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12E7" w:rsidRDefault="002912E7" w:rsidP="00DD41A2">
      <w:pPr>
        <w:rPr>
          <w:rFonts w:ascii="HelveticaNeue LT 55 Roman" w:hAnsi="HelveticaNeue LT 55 Roman"/>
          <w:sz w:val="20"/>
        </w:rPr>
      </w:pPr>
    </w:p>
    <w:p w:rsidR="002912E7" w:rsidRDefault="002912E7" w:rsidP="00DD41A2">
      <w:pPr>
        <w:rPr>
          <w:rFonts w:ascii="HelveticaNeue LT 55 Roman" w:hAnsi="HelveticaNeue LT 55 Roman"/>
          <w:sz w:val="20"/>
        </w:rPr>
      </w:pPr>
    </w:p>
    <w:p w:rsidR="002912E7" w:rsidRDefault="002912E7" w:rsidP="00DD41A2">
      <w:pPr>
        <w:rPr>
          <w:rFonts w:ascii="HelveticaNeue LT 55 Roman" w:hAnsi="HelveticaNeue LT 55 Roman"/>
          <w:sz w:val="20"/>
        </w:rPr>
      </w:pPr>
    </w:p>
    <w:p w:rsidR="002912E7" w:rsidRDefault="002912E7" w:rsidP="00DD41A2">
      <w:pPr>
        <w:rPr>
          <w:rFonts w:ascii="HelveticaNeue LT 55 Roman" w:hAnsi="HelveticaNeue LT 55 Roman"/>
          <w:sz w:val="20"/>
        </w:rPr>
      </w:pPr>
    </w:p>
    <w:p w:rsidR="002912E7" w:rsidRDefault="002912E7" w:rsidP="00DD41A2">
      <w:pPr>
        <w:rPr>
          <w:rFonts w:ascii="HelveticaNeue LT 55 Roman" w:hAnsi="HelveticaNeue LT 55 Roman"/>
          <w:sz w:val="20"/>
        </w:rPr>
      </w:pPr>
    </w:p>
    <w:p w:rsidR="002912E7" w:rsidRDefault="002912E7" w:rsidP="00DD41A2">
      <w:pPr>
        <w:rPr>
          <w:rFonts w:ascii="HelveticaNeue LT 55 Roman" w:hAnsi="HelveticaNeue LT 55 Roman"/>
          <w:sz w:val="20"/>
        </w:rPr>
      </w:pPr>
    </w:p>
    <w:p w:rsidR="002912E7" w:rsidRDefault="002912E7" w:rsidP="00DD41A2">
      <w:pPr>
        <w:rPr>
          <w:rFonts w:ascii="HelveticaNeue LT 55 Roman" w:hAnsi="HelveticaNeue LT 55 Roman"/>
          <w:sz w:val="20"/>
        </w:rPr>
      </w:pPr>
    </w:p>
    <w:p w:rsidR="002912E7" w:rsidRDefault="002912E7" w:rsidP="00DD41A2">
      <w:pPr>
        <w:rPr>
          <w:rFonts w:ascii="HelveticaNeue LT 55 Roman" w:hAnsi="HelveticaNeue LT 55 Roman"/>
          <w:sz w:val="20"/>
        </w:rPr>
      </w:pPr>
    </w:p>
    <w:p w:rsidR="00386C28" w:rsidRPr="002912E7" w:rsidRDefault="002912E7" w:rsidP="00DD41A2">
      <w:pPr>
        <w:rPr>
          <w:rFonts w:ascii="Riojana" w:hAnsi="Riojana"/>
          <w:sz w:val="20"/>
        </w:rPr>
      </w:pPr>
      <w:r w:rsidRPr="002912E7">
        <w:rPr>
          <w:rFonts w:ascii="HelveticaNeue LT 55 Roman" w:eastAsia="Calibri" w:hAnsi="HelveticaNeue LT 55 Roman"/>
          <w:noProof/>
          <w:sz w:val="20"/>
          <w:szCs w:val="24"/>
        </w:rPr>
        <mc:AlternateContent>
          <mc:Choice Requires="wps">
            <w:drawing>
              <wp:anchor distT="0" distB="0" distL="114300" distR="114300" simplePos="0" relativeHeight="251659264" behindDoc="0" locked="0" layoutInCell="0" allowOverlap="1" wp14:anchorId="23752475" wp14:editId="60045E11">
                <wp:simplePos x="0" y="0"/>
                <wp:positionH relativeFrom="column">
                  <wp:posOffset>0</wp:posOffset>
                </wp:positionH>
                <wp:positionV relativeFrom="paragraph">
                  <wp:posOffset>-1082040</wp:posOffset>
                </wp:positionV>
                <wp:extent cx="5800954" cy="1082649"/>
                <wp:effectExtent l="0" t="0" r="28575" b="22860"/>
                <wp:wrapNone/>
                <wp:docPr id="1" name="Cuadro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0954" cy="1082649"/>
                        </a:xfrm>
                        <a:prstGeom prst="rect">
                          <a:avLst/>
                        </a:prstGeom>
                        <a:solidFill>
                          <a:srgbClr val="FFFFFF"/>
                        </a:solidFill>
                        <a:ln w="9525">
                          <a:solidFill>
                            <a:srgbClr val="C0C0C0"/>
                          </a:solidFill>
                          <a:miter lim="800000"/>
                          <a:headEnd/>
                          <a:tailEnd/>
                        </a:ln>
                      </wps:spPr>
                      <wps:txbx>
                        <w:txbxContent>
                          <w:p w:rsidR="00C43A79" w:rsidRDefault="00C43A79" w:rsidP="002912E7">
                            <w:pPr>
                              <w:spacing w:line="280" w:lineRule="exact"/>
                              <w:rPr>
                                <w:rFonts w:ascii="Riojana" w:hAnsi="Riojana"/>
                                <w:b/>
                              </w:rPr>
                            </w:pPr>
                          </w:p>
                          <w:p w:rsidR="00C43A79" w:rsidRDefault="00C43A79" w:rsidP="002912E7">
                            <w:pPr>
                              <w:spacing w:line="280" w:lineRule="exact"/>
                              <w:rPr>
                                <w:rFonts w:ascii="Riojana" w:hAnsi="Riojana"/>
                                <w:b/>
                              </w:rPr>
                            </w:pPr>
                          </w:p>
                          <w:p w:rsidR="00C43A79" w:rsidRPr="00D77184" w:rsidRDefault="00C43A79" w:rsidP="00D77184">
                            <w:pPr>
                              <w:spacing w:line="280" w:lineRule="exact"/>
                              <w:rPr>
                                <w:rFonts w:ascii="Riojana" w:hAnsi="Riojana"/>
                                <w:b/>
                                <w:lang w:val="en-US"/>
                              </w:rPr>
                            </w:pPr>
                            <w:r>
                              <w:rPr>
                                <w:rFonts w:ascii="Riojana" w:hAnsi="Riojana"/>
                                <w:b/>
                                <w:lang w:val="es-ES_tradnl"/>
                              </w:rPr>
                              <w:t>P</w:t>
                            </w:r>
                            <w:r w:rsidRPr="00D77184">
                              <w:rPr>
                                <w:rFonts w:ascii="Riojana" w:hAnsi="Riojana"/>
                                <w:b/>
                                <w:lang w:val="es-ES_tradnl"/>
                              </w:rPr>
                              <w:t>royecto de ley que aprueba el Plan Regional de Carreteras 2022-2030.</w:t>
                            </w:r>
                          </w:p>
                          <w:p w:rsidR="00C43A79" w:rsidRDefault="00C43A79" w:rsidP="002912E7">
                            <w:pPr>
                              <w:spacing w:line="280" w:lineRule="exact"/>
                              <w:rPr>
                                <w:rFonts w:ascii="Riojana" w:hAnsi="Riojana"/>
                                <w:b/>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752475" id="_x0000_t202" coordsize="21600,21600" o:spt="202" path="m,l,21600r21600,l21600,xe">
                <v:stroke joinstyle="miter"/>
                <v:path gradientshapeok="t" o:connecttype="rect"/>
              </v:shapetype>
              <v:shape id="Cuadro de texto 1" o:spid="_x0000_s1026" type="#_x0000_t202" style="position:absolute;margin-left:0;margin-top:-85.2pt;width:456.75pt;height:85.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" o:allowincell="f" strokecolor="silver">
                <v:textbox>
                  <w:txbxContent>
                    <w:p w:rsidR="00C43A79" w:rsidRDefault="00C43A79" w:rsidP="002912E7">
                      <w:pPr>
                        <w:spacing w:line="280" w:lineRule="exact"/>
                        <w:rPr>
                          <w:rFonts w:ascii="Riojana" w:hAnsi="Riojana"/>
                          <w:b/>
                        </w:rPr>
                      </w:pPr>
                    </w:p>
                    <w:p w:rsidR="00C43A79" w:rsidRDefault="00C43A79" w:rsidP="002912E7">
                      <w:pPr>
                        <w:spacing w:line="280" w:lineRule="exact"/>
                        <w:rPr>
                          <w:rFonts w:ascii="Riojana" w:hAnsi="Riojana"/>
                          <w:b/>
                        </w:rPr>
                      </w:pPr>
                    </w:p>
                    <w:p w:rsidR="00C43A79" w:rsidRPr="00D77184" w:rsidRDefault="00C43A79" w:rsidP="00D77184">
                      <w:pPr>
                        <w:spacing w:line="280" w:lineRule="exact"/>
                        <w:rPr>
                          <w:rFonts w:ascii="Riojana" w:hAnsi="Riojana"/>
                          <w:b/>
                          <w:lang w:val="en-US"/>
                        </w:rPr>
                      </w:pPr>
                      <w:r>
                        <w:rPr>
                          <w:rFonts w:ascii="Riojana" w:hAnsi="Riojana"/>
                          <w:b/>
                          <w:lang w:val="es-ES_tradnl"/>
                        </w:rPr>
                        <w:t>P</w:t>
                      </w:r>
                      <w:r w:rsidRPr="00D77184">
                        <w:rPr>
                          <w:rFonts w:ascii="Riojana" w:hAnsi="Riojana"/>
                          <w:b/>
                          <w:lang w:val="es-ES_tradnl"/>
                        </w:rPr>
                        <w:t>royecto de ley que aprueba el Plan Regional de Carreteras 2022-2030.</w:t>
                      </w:r>
                    </w:p>
                    <w:p w:rsidR="00C43A79" w:rsidRDefault="00C43A79" w:rsidP="002912E7">
                      <w:pPr>
                        <w:spacing w:line="280" w:lineRule="exact"/>
                        <w:rPr>
                          <w:rFonts w:ascii="Riojana" w:hAnsi="Riojana"/>
                          <w:b/>
                        </w:rPr>
                      </w:pPr>
                    </w:p>
                  </w:txbxContent>
                </v:textbox>
              </v:shape>
            </w:pict>
          </mc:Fallback>
        </mc:AlternateContent>
      </w:r>
    </w:p>
    <w:p w:rsidR="00386C28" w:rsidRPr="002912E7" w:rsidRDefault="00386C28" w:rsidP="00DD41A2">
      <w:pPr>
        <w:rPr>
          <w:rFonts w:ascii="Riojana" w:hAnsi="Riojana"/>
          <w:sz w:val="20"/>
        </w:rPr>
      </w:pPr>
    </w:p>
    <w:p w:rsidR="00D77184" w:rsidRDefault="00D77184" w:rsidP="00412E65">
      <w:pPr>
        <w:pStyle w:val="Sinespaciado"/>
        <w:jc w:val="center"/>
      </w:pPr>
      <w:r w:rsidRPr="00D77184">
        <w:t>EXPOSICIÓN DE MOTIVOS</w:t>
      </w:r>
    </w:p>
    <w:p w:rsidR="00412E65" w:rsidRDefault="00412E65" w:rsidP="00412E65">
      <w:pPr>
        <w:pStyle w:val="Sinespaciado"/>
        <w:jc w:val="center"/>
      </w:pPr>
    </w:p>
    <w:p w:rsidR="00412E65" w:rsidRPr="00D77184" w:rsidRDefault="00412E65" w:rsidP="00412E65">
      <w:pPr>
        <w:pStyle w:val="Sinespaciado"/>
        <w:jc w:val="center"/>
      </w:pPr>
    </w:p>
    <w:p w:rsidR="00D77184" w:rsidRPr="00D77184" w:rsidRDefault="00D77184" w:rsidP="00412E65">
      <w:pPr>
        <w:pStyle w:val="Sinespaciado"/>
      </w:pPr>
      <w:r w:rsidRPr="00D77184">
        <w:t>El artículo 148.1. 5.ª de la Constitución Española señala que las Comunidades Autónomas podrán asumir competencias en materia de carreteras cuyo itinerario se desarrolle íntegramente en el territorio de la Comunidad Autónoma.</w:t>
      </w:r>
    </w:p>
    <w:p w:rsidR="00D77184" w:rsidRPr="00D77184" w:rsidRDefault="00D77184" w:rsidP="00412E65">
      <w:pPr>
        <w:pStyle w:val="Sinespaciado"/>
      </w:pPr>
    </w:p>
    <w:p w:rsidR="00D77184" w:rsidRPr="00D77184" w:rsidRDefault="00D77184" w:rsidP="00412E65">
      <w:pPr>
        <w:pStyle w:val="Sinespaciado"/>
      </w:pPr>
      <w:r w:rsidRPr="00D77184">
        <w:t>Por su parte, el artículo 8. Uno.15 del Estatuto de Autonomía de La Rioja, aprobado por Ley Orgánica 3/1982, de 9 de junio, reconoce la competencia exclusiva de la Comunidad Autónoma de La Rioja en materia de carreteras cuyo itinerario se desarrolle íntegramente dentro del territorio de La Rioja.</w:t>
      </w:r>
    </w:p>
    <w:p w:rsidR="00D77184" w:rsidRPr="00D77184" w:rsidRDefault="00D77184" w:rsidP="00412E65">
      <w:pPr>
        <w:pStyle w:val="Sinespaciado"/>
      </w:pPr>
    </w:p>
    <w:p w:rsidR="00D77184" w:rsidRPr="00D77184" w:rsidRDefault="00D77184" w:rsidP="00412E65">
      <w:pPr>
        <w:pStyle w:val="Sinespaciado"/>
      </w:pPr>
      <w:r>
        <w:t xml:space="preserve">El artículo 7 de la Ley 2/1991, de </w:t>
      </w:r>
      <w:r w:rsidRPr="00D77184">
        <w:t xml:space="preserve">7 de marzo, de carreteras de la Comunidad Autónoma de La Rioja, establece que los Planes Regionales de Carreteras comprenderán las previsiones, objetivos y programación de actuaciones en las carreteras de titularidad autonómica, e incluirán el análisis y diagnóstico de la red actual, las previsiones de la situación de la red de carreteras al final del período de vigencia, la programación de actividades y su valoración económica. </w:t>
      </w:r>
    </w:p>
    <w:p w:rsidR="00D77184" w:rsidRPr="00D77184" w:rsidRDefault="00D77184" w:rsidP="00412E65">
      <w:pPr>
        <w:pStyle w:val="Sinespaciado"/>
      </w:pPr>
    </w:p>
    <w:p w:rsidR="00D77184" w:rsidRPr="00D77184" w:rsidRDefault="00D77184" w:rsidP="00412E65">
      <w:pPr>
        <w:pStyle w:val="Sinespaciado"/>
      </w:pPr>
      <w:r w:rsidRPr="00D77184">
        <w:t>Por su parte, el apartado 4 del mismo artículo establece que los Planes Regionales de Carreteras serán aprobados por el Parlamento de La Rioja, a propuesta del Gobierno.</w:t>
      </w:r>
    </w:p>
    <w:p w:rsidR="00D77184" w:rsidRPr="00D77184" w:rsidRDefault="00D77184" w:rsidP="00412E65">
      <w:pPr>
        <w:pStyle w:val="Sinespaciado"/>
      </w:pPr>
    </w:p>
    <w:p w:rsidR="00D77184" w:rsidRPr="00D77184" w:rsidRDefault="00D77184" w:rsidP="00412E65">
      <w:pPr>
        <w:pStyle w:val="Sinespaciado"/>
        <w:rPr>
          <w:rFonts w:eastAsia="Calibri"/>
          <w:lang w:eastAsia="en-US"/>
        </w:rPr>
      </w:pPr>
      <w:r w:rsidRPr="00D77184">
        <w:rPr>
          <w:rFonts w:eastAsia="Calibri"/>
          <w:lang w:eastAsia="en-US"/>
        </w:rPr>
        <w:t xml:space="preserve">La planificación constituye uno de los elementos primordiales para la gestión eficaz de los intereses públicos. En el ámbito concreto de las carreteras, y siempre bajo la perspectiva de igualdad efectiva entre hombres y mujeres, una planificación adecuada permite conocer la funcionalidad de las distintas carreteras y su incidencia en la ordenación del territorio y en los flujos regionales de transporte, clasificarlas de acuerdo con unos criterios predeterminados, adecuar la oferta a la demanda en función del tráfico y de la situación real de las infraestructuras que la componen, definir los objetivos que se pretenden alcanzar y establecer los medios para su logro, coordinar las actuaciones de la región al respecto con las de las comunidades limítrofes, integrar las redes de carreteras de los distintos niveles en un sistema suprarregional para la funcionalidad y calidad de servicio y programar las inversiones y gastos para optimizar su rentabilidad social. </w:t>
      </w:r>
    </w:p>
    <w:p w:rsidR="00D77184" w:rsidRPr="00D77184" w:rsidRDefault="00D77184" w:rsidP="00412E65">
      <w:pPr>
        <w:pStyle w:val="Sinespaciado"/>
        <w:rPr>
          <w:rFonts w:eastAsia="Calibri"/>
          <w:lang w:eastAsia="en-US"/>
        </w:rPr>
      </w:pPr>
    </w:p>
    <w:p w:rsidR="00D77184" w:rsidRPr="00D77184" w:rsidRDefault="00D77184" w:rsidP="00412E65">
      <w:pPr>
        <w:pStyle w:val="Sinespaciado"/>
      </w:pPr>
      <w:r w:rsidRPr="00D77184">
        <w:t xml:space="preserve">En virtud de la importancia descrita, el último plan elaborado fue el Plan Regional de Carreteras de la Comunidad Autónoma de La Rioja, aprobado por Ley 8/2000, de 28 de diciembre, con una duración inicialmente prevista de diez años (2001-2010), y prorrogado hasta el 2011 por la Ley 9/2004, de 22 de diciembre, de medidas fiscales y administrativas para el año 2005. El mismo fue revisado y actualizado mediante Ley 4/2010, de 30 de abril, cuya pretensión última consistía en analizar los objetivos alcanzados, incorporar las nuevas necesidades de actuación y planificar las inversiones presupuestarias necesarias hasta el final de su vigencia, prevista para el año 2021. </w:t>
      </w:r>
    </w:p>
    <w:p w:rsidR="00D77184" w:rsidRPr="00D77184" w:rsidRDefault="00D77184" w:rsidP="00412E65">
      <w:pPr>
        <w:pStyle w:val="Sinespaciado"/>
      </w:pPr>
    </w:p>
    <w:p w:rsidR="00D77184" w:rsidRPr="00D77184" w:rsidRDefault="00D77184" w:rsidP="00412E65">
      <w:pPr>
        <w:pStyle w:val="Sinespaciado"/>
        <w:rPr>
          <w:rFonts w:eastAsia="Calibri"/>
          <w:lang w:eastAsia="en-US"/>
        </w:rPr>
      </w:pPr>
      <w:r w:rsidRPr="00D77184">
        <w:rPr>
          <w:rFonts w:eastAsia="Calibri"/>
          <w:lang w:eastAsia="en-US"/>
        </w:rPr>
        <w:t xml:space="preserve">Lo expuesto determina la necesidad de proceder, en este momento, a llevar a cabo una revisión de amplio </w:t>
      </w:r>
      <w:r w:rsidRPr="00D77184">
        <w:rPr>
          <w:rFonts w:eastAsia="Calibri"/>
          <w:lang w:eastAsia="en-US"/>
        </w:rPr>
        <w:lastRenderedPageBreak/>
        <w:t xml:space="preserve">alcance que permita no sólo analizar los resultados y objetivos alcanzados, así como las dificultades encontradas en los anteriores procesos planificadores, sino también proceder a una nueva propuesta de planificación de las inversiones necesarias para el siguiente periodo 2022-2030, atendiendo específicamente a imperativos derivados de la movilidad regional interurbana y de los cambios sociales que, desde la aprobación del anterior Plan, han tenido lugar en la sociedad riojana. </w:t>
      </w:r>
    </w:p>
    <w:p w:rsidR="00D77184" w:rsidRPr="00D77184" w:rsidRDefault="00D77184" w:rsidP="00412E65">
      <w:pPr>
        <w:pStyle w:val="Sinespaciado"/>
        <w:rPr>
          <w:rFonts w:eastAsia="Calibri"/>
          <w:lang w:eastAsia="en-US"/>
        </w:rPr>
      </w:pPr>
    </w:p>
    <w:p w:rsidR="00D77184" w:rsidRPr="00D77184" w:rsidRDefault="00D77184" w:rsidP="00412E65">
      <w:pPr>
        <w:pStyle w:val="Sinespaciado"/>
        <w:rPr>
          <w:rFonts w:eastAsia="Calibri"/>
          <w:lang w:eastAsia="en-US"/>
        </w:rPr>
      </w:pPr>
      <w:r w:rsidRPr="00D77184">
        <w:rPr>
          <w:rFonts w:eastAsia="Calibri"/>
          <w:lang w:eastAsia="en-US"/>
        </w:rPr>
        <w:t>Y ello sin perder de vista los objetivos generales que se han pretendido alcanzar con cada uno de los planes vigentes hasta la fecha: promover condiciones favorables para el progreso social y económico de la población riojana, contribuir al desarrollo, junto con otros instrumentos de planificación, de una política territorial equilibrada y adecuada, mejorar la funcionalidad de sus carreteras, contribuir a la armonización entre la mejora de las infraestructuras y el respeto del medio ambiente, y mantener una gestión basada en el diálogo y consenso con el resto de Administraciones Públicas.</w:t>
      </w:r>
    </w:p>
    <w:p w:rsidR="00D77184" w:rsidRPr="00D77184" w:rsidRDefault="00D77184" w:rsidP="00412E65">
      <w:pPr>
        <w:pStyle w:val="Sinespaciado"/>
        <w:rPr>
          <w:rFonts w:eastAsia="Calibri"/>
          <w:lang w:eastAsia="en-US"/>
        </w:rPr>
      </w:pPr>
    </w:p>
    <w:p w:rsidR="00D77184" w:rsidRPr="00D77184" w:rsidRDefault="00D77184" w:rsidP="00412E65">
      <w:pPr>
        <w:pStyle w:val="Sinespaciado"/>
        <w:rPr>
          <w:rFonts w:eastAsia="Calibri"/>
          <w:lang w:eastAsia="en-US"/>
        </w:rPr>
      </w:pPr>
      <w:r w:rsidRPr="00D77184">
        <w:rPr>
          <w:rFonts w:eastAsia="Calibri"/>
          <w:lang w:eastAsia="en-US"/>
        </w:rPr>
        <w:t xml:space="preserve">Por otro lado, es ineludible alinear el nuevo </w:t>
      </w:r>
      <w:r w:rsidRPr="00D77184">
        <w:rPr>
          <w:rFonts w:eastAsia="Calibri"/>
          <w:iCs/>
          <w:lang w:eastAsia="en-US"/>
        </w:rPr>
        <w:t>Plan</w:t>
      </w:r>
      <w:r w:rsidRPr="00D77184">
        <w:rPr>
          <w:rFonts w:eastAsia="Calibri"/>
          <w:i/>
          <w:iCs/>
          <w:lang w:eastAsia="en-US"/>
        </w:rPr>
        <w:t xml:space="preserve"> </w:t>
      </w:r>
      <w:r w:rsidRPr="00D77184">
        <w:rPr>
          <w:rFonts w:eastAsia="Calibri"/>
          <w:lang w:eastAsia="en-US"/>
        </w:rPr>
        <w:t xml:space="preserve">con los </w:t>
      </w:r>
      <w:r w:rsidRPr="00D77184">
        <w:rPr>
          <w:rFonts w:eastAsia="Calibri"/>
          <w:iCs/>
          <w:lang w:eastAsia="en-US"/>
        </w:rPr>
        <w:t>Objetivos de Desarrollo Sostenible (ODS)</w:t>
      </w:r>
      <w:r w:rsidRPr="00D77184">
        <w:rPr>
          <w:rFonts w:eastAsia="Calibri"/>
          <w:lang w:eastAsia="en-US"/>
        </w:rPr>
        <w:t xml:space="preserve"> y, especialmente, con la movilidad sostenible. Para ello además de tener en cuenta la relación que existe entre las emisiones generadas por los vehículos de combustión y el cambio climático, también se ha valorado la influencia que las infraestructuras de comunicación y transporte tienen sobre la consecución de metas de desarrollo humano y equidad social. </w:t>
      </w:r>
    </w:p>
    <w:p w:rsidR="00D77184" w:rsidRPr="00D77184" w:rsidRDefault="00D77184" w:rsidP="00412E65">
      <w:pPr>
        <w:pStyle w:val="Sinespaciado"/>
        <w:rPr>
          <w:rFonts w:eastAsia="Calibri"/>
          <w:lang w:eastAsia="en-US"/>
        </w:rPr>
      </w:pPr>
    </w:p>
    <w:p w:rsidR="00D77184" w:rsidRPr="00D77184" w:rsidRDefault="00D77184" w:rsidP="00412E65">
      <w:pPr>
        <w:pStyle w:val="Sinespaciado"/>
        <w:rPr>
          <w:rFonts w:eastAsia="Calibri"/>
          <w:lang w:eastAsia="en-US"/>
        </w:rPr>
      </w:pPr>
      <w:r w:rsidRPr="00D77184">
        <w:rPr>
          <w:rFonts w:eastAsia="Calibri"/>
          <w:lang w:eastAsia="en-US"/>
        </w:rPr>
        <w:t>En base a los antecedentes expuestos, el Gobierno de La Rioja, a través de la Consejería de Política Local, Infraestructuras y Lucha contra la Despoblación, ha procedido a redactar el presente Plan Regional de Carreteras de la Comunidad Autónoma de La Rioja 2022-2030, que contiene un enfoque realista adaptando los recursos disponibles en el actual marco de estabilidad presupuestaria.</w:t>
      </w:r>
    </w:p>
    <w:p w:rsidR="00D77184" w:rsidRPr="00D77184" w:rsidRDefault="00D77184" w:rsidP="00412E65">
      <w:pPr>
        <w:pStyle w:val="Sinespaciado"/>
        <w:rPr>
          <w:rFonts w:eastAsia="Calibri"/>
          <w:lang w:eastAsia="en-US"/>
        </w:rPr>
      </w:pPr>
    </w:p>
    <w:p w:rsidR="00D77184" w:rsidRPr="00D77184" w:rsidRDefault="00D77184" w:rsidP="00412E65">
      <w:pPr>
        <w:pStyle w:val="Sinespaciado"/>
        <w:rPr>
          <w:rFonts w:eastAsia="Calibri"/>
          <w:lang w:eastAsia="en-US"/>
        </w:rPr>
      </w:pPr>
      <w:r w:rsidRPr="00D77184">
        <w:rPr>
          <w:rFonts w:eastAsia="Calibri"/>
          <w:lang w:eastAsia="en-US"/>
        </w:rPr>
        <w:t>La elaboración del Plan de Carreteras ha requerido la realización de una serie de estudios y trabajos técnicos en los que han sido analizados distintos aspectos que afectan al correcto funcionamiento de la Red de Carreteras. Entre ellos se encuentran los análisis de demanda e intensidad de tráfico, capacidad, accidentabilidad, estado de conservación de la Red, accesibilidad territorial, impacto ambiental, etc. De este modo la propuesta prioriza las actuaciones en función de los problemas existentes y las necesidades detectadas,  habiéndose realizado un examen que tiene en cuenta los resultados obtenidos y en el cual se determinan cuáles son las actuaciones más urgentes, con especial atención a la accesibilidad desde cualquier punto del territorio a los servicios básicos, pero sin perder de vista la compatibilidad temporal de las propuestas con las actuaciones llevadas a cabo por el resto de las Administraciones Públicas.</w:t>
      </w:r>
    </w:p>
    <w:p w:rsidR="00D77184" w:rsidRPr="00D77184" w:rsidRDefault="00D77184" w:rsidP="00412E65">
      <w:pPr>
        <w:pStyle w:val="Sinespaciado"/>
        <w:rPr>
          <w:rFonts w:eastAsia="Calibri"/>
          <w:lang w:val="en-GB" w:eastAsia="en-US"/>
        </w:rPr>
      </w:pPr>
    </w:p>
    <w:p w:rsidR="00D77184" w:rsidRPr="00D77184" w:rsidRDefault="00D77184" w:rsidP="00412E65">
      <w:pPr>
        <w:pStyle w:val="Sinespaciado"/>
        <w:rPr>
          <w:rFonts w:eastAsia="Calibri" w:cs="Arial"/>
          <w:color w:val="000000"/>
          <w:lang w:eastAsia="en-US"/>
        </w:rPr>
      </w:pPr>
      <w:r w:rsidRPr="00D77184">
        <w:rPr>
          <w:rFonts w:eastAsia="Calibri" w:cs="Arial,Italic"/>
          <w:iCs/>
          <w:lang w:eastAsia="en-US"/>
        </w:rPr>
        <w:t xml:space="preserve">El Plan ha sido sometido al procedimiento de evaluación ambiental estratégica ordinaria, que incluye los preceptivos trámites de consultas y participación pública, culminando con la Declaración ambiental estratégica del Plan Regional de Carreteras de La Rioja 2022- 2030 (EAE 75/2021), que fue formulada por Resolución 328/2022, de 23 de junio, de la Dirección General de Calidad Ambiental y Recursos Hídricos, publicada </w:t>
      </w:r>
      <w:r w:rsidRPr="00D77184">
        <w:rPr>
          <w:rFonts w:eastAsia="Calibri" w:cs="Arial"/>
          <w:color w:val="000000"/>
          <w:lang w:eastAsia="en-US"/>
        </w:rPr>
        <w:t>en el Boletín Oficial de La Rioja nº 121, de fecha 27 de junio de 2022.</w:t>
      </w:r>
    </w:p>
    <w:p w:rsidR="00D77184" w:rsidRPr="00D77184" w:rsidRDefault="00D77184" w:rsidP="00412E65">
      <w:pPr>
        <w:pStyle w:val="Sinespaciado"/>
        <w:rPr>
          <w:rFonts w:eastAsia="Calibri" w:cs="Arial"/>
          <w:color w:val="000000"/>
          <w:lang w:eastAsia="en-US"/>
        </w:rPr>
      </w:pPr>
    </w:p>
    <w:p w:rsidR="00D77184" w:rsidRPr="00D77184" w:rsidRDefault="00D77184" w:rsidP="00412E65">
      <w:pPr>
        <w:pStyle w:val="Sinespaciado"/>
      </w:pPr>
      <w:r w:rsidRPr="00D77184">
        <w:t>El Plan se divide en once tomos, dedicados a analizar, entre otras cuestiones, el marco territorial, legislativo y estratégico, el grado de ejecución del plan vigente, la repercusión de actuaciones pendientes, el inventario de la red y su estado de conservación, el tráfico, movilidad, seguridad vial y seguridad ciclista, las travesías urbanas y modelización, la red y accesibilidad y red objetivo, la programación de las inversiones, el escenario de nuevos enlaces en la AP-68, y el establecimiento de un plan de seguimiento y control. También se analizan los criterios de clasificación y jerarquización de la red de carreteras proponiendo las modificaciones oportunas, y se detallan las propuestas de actuación incluyendo programas económicos y de inversiones para todas las carreteras en un plazo de ocho años.</w:t>
      </w:r>
    </w:p>
    <w:p w:rsidR="00D77184" w:rsidRPr="00D77184" w:rsidRDefault="00D77184" w:rsidP="00412E65">
      <w:pPr>
        <w:pStyle w:val="Sinespaciado"/>
      </w:pPr>
    </w:p>
    <w:p w:rsidR="00D77184" w:rsidRPr="00D77184" w:rsidRDefault="00BF76DF" w:rsidP="00412E65">
      <w:pPr>
        <w:pStyle w:val="Sinespaciado"/>
      </w:pPr>
      <w:r>
        <w:lastRenderedPageBreak/>
        <w:t xml:space="preserve">La Ley se estructura en </w:t>
      </w:r>
      <w:r w:rsidR="00D77184" w:rsidRPr="00D77184">
        <w:t>diez artículos, seis disposiciones adicionales, una disposición transitoria, una disposición derogatoria y una disposición final.</w:t>
      </w:r>
    </w:p>
    <w:p w:rsidR="00D77184" w:rsidRPr="00D77184" w:rsidRDefault="00D77184" w:rsidP="00412E65">
      <w:pPr>
        <w:pStyle w:val="Sinespaciado"/>
      </w:pPr>
    </w:p>
    <w:p w:rsidR="00D77184" w:rsidRPr="00D77184" w:rsidRDefault="00D77184" w:rsidP="00412E65">
      <w:pPr>
        <w:pStyle w:val="Sinespaciado"/>
      </w:pPr>
      <w:r w:rsidRPr="00D77184">
        <w:t>En las disposiciones adicionales de la ley se prevén las actuaciones que han de seguirse para el caso de que sea preciso ejecutar obras no previstas en el Plan, derivadas de situaciones imprevisibles, se declaran utilidad pública y urgente ocupación las obras financiadas con cargo a los créditos de inversiones que figuran en los anexos IV y V, y se describe el contenido de los anexos I a V.</w:t>
      </w:r>
    </w:p>
    <w:p w:rsidR="00D77184" w:rsidRPr="00D77184" w:rsidRDefault="00D77184" w:rsidP="00412E65">
      <w:pPr>
        <w:pStyle w:val="Sinespaciado"/>
      </w:pPr>
    </w:p>
    <w:p w:rsidR="00D77184" w:rsidRPr="00D77184" w:rsidRDefault="00D77184" w:rsidP="00412E65">
      <w:pPr>
        <w:pStyle w:val="Sinespaciado"/>
      </w:pPr>
      <w:r w:rsidRPr="00D77184">
        <w:t>La disposición derogatoria única se dedica a las disposiciones de igual o inferior rango, que quedan derogadas.</w:t>
      </w:r>
    </w:p>
    <w:p w:rsidR="00D77184" w:rsidRDefault="00D77184" w:rsidP="00412E65">
      <w:pPr>
        <w:pStyle w:val="Sinespaciado"/>
        <w:rPr>
          <w:rFonts w:eastAsia="Calibri"/>
          <w:lang w:eastAsia="en-US"/>
        </w:rPr>
      </w:pPr>
    </w:p>
    <w:p w:rsidR="00412E65" w:rsidRDefault="00412E65" w:rsidP="00412E65">
      <w:pPr>
        <w:pStyle w:val="Sinespaciado"/>
        <w:rPr>
          <w:rFonts w:eastAsia="Calibri"/>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1.</w:t>
      </w:r>
    </w:p>
    <w:p w:rsidR="00D77184" w:rsidRPr="00D77184" w:rsidRDefault="00D77184" w:rsidP="00412E65">
      <w:pPr>
        <w:pStyle w:val="Sinespaciado"/>
        <w:rPr>
          <w:rFonts w:eastAsia="Calibri"/>
          <w:lang w:eastAsia="en-US"/>
        </w:rPr>
      </w:pPr>
      <w:r w:rsidRPr="00D77184">
        <w:rPr>
          <w:rFonts w:eastAsia="Calibri"/>
          <w:lang w:eastAsia="en-US"/>
        </w:rPr>
        <w:t xml:space="preserve">Se aprueba el Plan Regional de Carreteras de la Comunidad Autónoma de La Rioja 2022-2030 por un importe total de </w:t>
      </w:r>
      <w:r w:rsidRPr="00D77184">
        <w:rPr>
          <w:rFonts w:eastAsia="Calibri" w:cs="Arial"/>
          <w:lang w:val="en-GB" w:eastAsia="en-US"/>
        </w:rPr>
        <w:t xml:space="preserve">241.273.570,64 </w:t>
      </w:r>
      <w:r w:rsidRPr="00D77184">
        <w:rPr>
          <w:rFonts w:eastAsia="Calibri"/>
          <w:lang w:eastAsia="en-US"/>
        </w:rPr>
        <w:t>euros, cuyos resúmenes económicos y programas de inversiones figuran como anexos a esta ley.</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2.</w:t>
      </w:r>
    </w:p>
    <w:p w:rsidR="00D77184" w:rsidRPr="00D77184" w:rsidRDefault="00D77184" w:rsidP="00412E65">
      <w:pPr>
        <w:pStyle w:val="Sinespaciado"/>
        <w:rPr>
          <w:rFonts w:eastAsia="Calibri"/>
          <w:lang w:eastAsia="en-US"/>
        </w:rPr>
      </w:pPr>
      <w:r w:rsidRPr="00D77184">
        <w:rPr>
          <w:rFonts w:eastAsia="Calibri"/>
          <w:lang w:eastAsia="en-US"/>
        </w:rPr>
        <w:t>El Plan de Carreteras de la Comunidad Autónoma de La Rioja es un documento en el que, analizada la red viaria regional actual, se definen las actuaciones, programadas en plazos y valoradas económicamente, que se han de realizar en función del desarrollo socioeconómico previsto para La Rioja, aplicando criterios de desarrollo sostenible.</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3.</w:t>
      </w:r>
    </w:p>
    <w:p w:rsidR="00D77184" w:rsidRPr="00D77184" w:rsidRDefault="00D77184" w:rsidP="00412E65">
      <w:pPr>
        <w:pStyle w:val="Sinespaciado"/>
        <w:rPr>
          <w:rFonts w:eastAsia="Calibri"/>
          <w:lang w:eastAsia="en-US"/>
        </w:rPr>
      </w:pPr>
      <w:r w:rsidRPr="00D77184">
        <w:rPr>
          <w:rFonts w:eastAsia="Calibri"/>
          <w:lang w:eastAsia="en-US"/>
        </w:rPr>
        <w:t>La vigencia del Plan Regional de Carreteras de La Rioja 2022-2030 se extenderá hasta el 31 de diciembre de 2030, sin perjuicio de que proceda su revisión o actualización cuando se produzca un cambio de circunstancias o criterios que motivaron su aprobación, a propuesta de la Consejería competente en materia de carreteras.</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4.</w:t>
      </w:r>
    </w:p>
    <w:p w:rsidR="00D77184" w:rsidRPr="00D77184" w:rsidRDefault="00D77184" w:rsidP="00412E65">
      <w:pPr>
        <w:pStyle w:val="Sinespaciado"/>
        <w:rPr>
          <w:rFonts w:eastAsia="Calibri"/>
          <w:lang w:eastAsia="en-US"/>
        </w:rPr>
      </w:pPr>
      <w:r w:rsidRPr="00D77184">
        <w:rPr>
          <w:rFonts w:eastAsia="Calibri"/>
          <w:lang w:eastAsia="en-US"/>
        </w:rPr>
        <w:t>El Plan Regional de Carreteras de La Rioja 2022-2030 se divide en tres programas de actuación que figuran como anexos I, II y III de la presente ley:</w:t>
      </w:r>
    </w:p>
    <w:p w:rsidR="00D77184" w:rsidRPr="00D77184" w:rsidRDefault="00D77184" w:rsidP="00E5630E">
      <w:pPr>
        <w:widowControl/>
        <w:numPr>
          <w:ilvl w:val="0"/>
          <w:numId w:val="8"/>
        </w:numPr>
        <w:snapToGrid/>
        <w:spacing w:before="60" w:line="280" w:lineRule="exact"/>
        <w:ind w:left="340" w:firstLine="0"/>
        <w:jc w:val="both"/>
        <w:rPr>
          <w:rFonts w:ascii="Riojana" w:eastAsia="Calibri" w:hAnsi="Riojana"/>
          <w:sz w:val="20"/>
          <w:lang w:eastAsia="en-US"/>
        </w:rPr>
      </w:pPr>
      <w:r w:rsidRPr="00D77184">
        <w:rPr>
          <w:rFonts w:ascii="Riojana" w:eastAsia="Calibri" w:hAnsi="Riojana"/>
          <w:sz w:val="20"/>
          <w:lang w:eastAsia="en-US"/>
        </w:rPr>
        <w:t>Programa de actuaciones para la construcción, acondicionamientos, y ensanches y mejoras de la red autonómica de La Rioja.</w:t>
      </w:r>
    </w:p>
    <w:p w:rsidR="00D77184" w:rsidRPr="00D77184" w:rsidRDefault="00D77184" w:rsidP="00E5630E">
      <w:pPr>
        <w:widowControl/>
        <w:numPr>
          <w:ilvl w:val="0"/>
          <w:numId w:val="8"/>
        </w:numPr>
        <w:snapToGrid/>
        <w:spacing w:before="60" w:line="280" w:lineRule="exact"/>
        <w:ind w:left="340" w:firstLine="0"/>
        <w:jc w:val="both"/>
        <w:rPr>
          <w:rFonts w:ascii="Riojana" w:eastAsia="Calibri" w:hAnsi="Riojana"/>
          <w:sz w:val="20"/>
          <w:lang w:eastAsia="en-US"/>
        </w:rPr>
      </w:pPr>
      <w:r w:rsidRPr="00D77184">
        <w:rPr>
          <w:rFonts w:ascii="Riojana" w:eastAsia="Calibri" w:hAnsi="Riojana"/>
          <w:sz w:val="20"/>
          <w:lang w:eastAsia="en-US"/>
        </w:rPr>
        <w:t>Programa de actuaciones en medio urbano, de conservación ordinaria, de seguridad vial y de movilidad sostenible en la red autonómica de La Rioja.</w:t>
      </w:r>
    </w:p>
    <w:p w:rsidR="00D77184" w:rsidRPr="00D77184" w:rsidRDefault="00D77184" w:rsidP="00E5630E">
      <w:pPr>
        <w:widowControl/>
        <w:numPr>
          <w:ilvl w:val="0"/>
          <w:numId w:val="8"/>
        </w:numPr>
        <w:snapToGrid/>
        <w:spacing w:before="60" w:line="280" w:lineRule="exact"/>
        <w:ind w:left="340" w:firstLine="0"/>
        <w:jc w:val="both"/>
        <w:rPr>
          <w:rFonts w:ascii="Riojana" w:eastAsia="Calibri" w:hAnsi="Riojana"/>
          <w:sz w:val="20"/>
          <w:lang w:eastAsia="en-US"/>
        </w:rPr>
      </w:pPr>
      <w:r w:rsidRPr="00D77184">
        <w:rPr>
          <w:rFonts w:ascii="Riojana" w:eastAsia="Calibri" w:hAnsi="Riojana"/>
          <w:sz w:val="20"/>
          <w:lang w:eastAsia="en-US"/>
        </w:rPr>
        <w:t>Programa de actuaciones preparatorias y complementarias para el desarrollo del Plan Regional de Carreteras de la Comunidad Autónoma de La Rioja.</w:t>
      </w:r>
    </w:p>
    <w:p w:rsidR="00D77184" w:rsidRDefault="00D77184" w:rsidP="00BF76DF">
      <w:pPr>
        <w:widowControl/>
        <w:snapToGrid/>
        <w:spacing w:before="60" w:line="280" w:lineRule="exact"/>
        <w:ind w:left="340"/>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5.</w:t>
      </w:r>
    </w:p>
    <w:p w:rsidR="00D77184" w:rsidRPr="00D77184" w:rsidRDefault="00D77184" w:rsidP="00412E65">
      <w:pPr>
        <w:pStyle w:val="Sinespaciado"/>
        <w:rPr>
          <w:rFonts w:eastAsia="Calibri"/>
          <w:lang w:eastAsia="en-US"/>
        </w:rPr>
      </w:pPr>
      <w:r w:rsidRPr="00D77184">
        <w:rPr>
          <w:rFonts w:eastAsia="Calibri"/>
          <w:lang w:eastAsia="en-US"/>
        </w:rPr>
        <w:t>En el programa de actuaciones para la construcción, acondicionamientos, y ensanches y mejoras de la red autonómica de La Rioja, que figura como anexo I de esta ley, se recoge el cuadro de financiación que, en virtud del tipo de actuación, será llevado a cabo dentro del plazo de vigencia del Plan.</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6.</w:t>
      </w:r>
    </w:p>
    <w:p w:rsidR="00D77184" w:rsidRPr="00D77184" w:rsidRDefault="00D77184" w:rsidP="00412E65">
      <w:pPr>
        <w:pStyle w:val="Sinespaciado"/>
        <w:rPr>
          <w:rFonts w:eastAsia="Calibri"/>
          <w:lang w:eastAsia="en-US"/>
        </w:rPr>
      </w:pPr>
      <w:r w:rsidRPr="00D77184">
        <w:rPr>
          <w:rFonts w:eastAsia="Calibri"/>
          <w:lang w:eastAsia="en-US"/>
        </w:rPr>
        <w:t>En el programa de actuaciones en medio urbano, de conservación ordinaria, de seguridad vial y de movilidad sostenible en la red autonómica de La Rioja, que figura como anexo II de esta ley, se recoge el cuadro de financiación que, en virtud del tipo de actuación, será llevado a cabo dentro del plazo de vigencia del Plan.</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7.</w:t>
      </w:r>
    </w:p>
    <w:p w:rsidR="00D77184" w:rsidRPr="00D77184" w:rsidRDefault="00D77184" w:rsidP="00412E65">
      <w:pPr>
        <w:pStyle w:val="Sinespaciado"/>
        <w:rPr>
          <w:rFonts w:eastAsia="Calibri"/>
          <w:lang w:eastAsia="en-US"/>
        </w:rPr>
      </w:pPr>
      <w:r w:rsidRPr="00D77184">
        <w:rPr>
          <w:rFonts w:eastAsia="Calibri"/>
          <w:lang w:eastAsia="en-US"/>
        </w:rPr>
        <w:t>En el programa de actuaciones preparatorias y complementarias para el desarrollo del Plan Regional de Carreteras de la Comunidad Autónoma de La Rioja, que figura como anexo III de esta ley, se recoge la distribución temporal del coste económico de redacción de estudios, proyectos y seguimiento ambiental y de expropiación de los terrenos necesarios y reposición de servicios para realizar los programas referidos en los artículos 5 y 6.</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8.</w:t>
      </w:r>
    </w:p>
    <w:p w:rsidR="00D77184" w:rsidRDefault="00D77184" w:rsidP="00412E65">
      <w:pPr>
        <w:pStyle w:val="Sinespaciado"/>
        <w:rPr>
          <w:rFonts w:eastAsia="Calibri"/>
          <w:lang w:eastAsia="en-US"/>
        </w:rPr>
      </w:pPr>
      <w:r w:rsidRPr="00D77184">
        <w:rPr>
          <w:rFonts w:eastAsia="Calibri"/>
          <w:lang w:eastAsia="en-US"/>
        </w:rPr>
        <w:t>1. La ejecución del Plan Regional de Carreteras se ajustará en su programación anual y desarrollo a lo recogido en los anexos I, II y III, independientemente del plazo de ejecución y definición de cada actuación concreta, que se especificará en el anejo de inversiones que se contenga en cada Ley de Presupuestos de la Comunidad Autónoma de La Rioja, con su correspondiente anualidad.</w:t>
      </w: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412E65">
      <w:pPr>
        <w:pStyle w:val="Sinespaciado"/>
        <w:rPr>
          <w:rFonts w:eastAsia="Calibri"/>
          <w:lang w:eastAsia="en-US"/>
        </w:rPr>
      </w:pPr>
      <w:r w:rsidRPr="00D77184">
        <w:rPr>
          <w:rFonts w:eastAsia="Calibri"/>
          <w:lang w:eastAsia="en-US"/>
        </w:rPr>
        <w:t>2. Asimismo, la citada ejecución podrá realizarse conjuntamente con otras Administraciones, organismos y entidades, públicos o privados, mediante los mecanismos de cooperación establecidos al efecto, respetando en todo caso la programación de los tres primeros anexos.</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9.</w:t>
      </w:r>
    </w:p>
    <w:p w:rsidR="00D77184" w:rsidRPr="00D77184" w:rsidRDefault="00D77184" w:rsidP="00412E65">
      <w:pPr>
        <w:pStyle w:val="Sinespaciado"/>
        <w:rPr>
          <w:rFonts w:eastAsia="Calibri"/>
          <w:lang w:eastAsia="en-US"/>
        </w:rPr>
      </w:pPr>
      <w:r w:rsidRPr="00D77184">
        <w:rPr>
          <w:rFonts w:eastAsia="Calibri"/>
          <w:lang w:eastAsia="en-US"/>
        </w:rPr>
        <w:t>La financiación del Plan Regional de Carreteras de La Rioja podrá provenir tanto de recursos públicos como privados.</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Artículo 10.</w:t>
      </w:r>
    </w:p>
    <w:p w:rsidR="00D77184" w:rsidRPr="00D77184" w:rsidRDefault="00D77184" w:rsidP="00412E65">
      <w:pPr>
        <w:pStyle w:val="Sinespaciado"/>
        <w:rPr>
          <w:rFonts w:eastAsia="Calibri"/>
          <w:lang w:eastAsia="en-US"/>
        </w:rPr>
      </w:pPr>
      <w:r w:rsidRPr="00D77184">
        <w:rPr>
          <w:rFonts w:eastAsia="Calibri"/>
          <w:lang w:eastAsia="en-US"/>
        </w:rPr>
        <w:t>Por motivos de coyuntura económica y presupuestaria, debidamente justificados por la Consejería competente en materia de hacienda, podrá presupuestarse para un ejercicio una cantidad inferior o superior a la prevista en los tres primeros anejos. En tal caso, procederá su modificación, ajustándolos en virtud de las circunstancias económico-presupuestarias, bien incrementando las cantidades de las anualidades restantes del Plan, bien ampliando su plazo de desarrollo.</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Disposición adicional primera.</w:t>
      </w:r>
    </w:p>
    <w:p w:rsidR="00D77184" w:rsidRPr="00D77184" w:rsidRDefault="00D77184" w:rsidP="00412E65">
      <w:pPr>
        <w:pStyle w:val="Sinespaciado"/>
        <w:rPr>
          <w:rFonts w:eastAsia="Calibri"/>
          <w:lang w:eastAsia="en-US"/>
        </w:rPr>
      </w:pPr>
      <w:r w:rsidRPr="00D77184">
        <w:rPr>
          <w:rFonts w:eastAsia="Calibri"/>
          <w:lang w:eastAsia="en-US"/>
        </w:rPr>
        <w:t>Si fuera preciso acometer obras no comprendidas en el Plan de Carreteras 2022-2030, pero necesarias por razones de emergencia o interés público, y con ello se afectara a las previsiones presupuestarias del Plan para esa anualidad, al no permitir acometer algunas de las actuaciones allí previstas, éstas deberán ser incluidas con carácter prioritario en el siguiente ejercicio presupuestario.</w:t>
      </w:r>
    </w:p>
    <w:p w:rsidR="00D77184" w:rsidRPr="00D77184" w:rsidRDefault="00D77184" w:rsidP="00D77184">
      <w:pPr>
        <w:widowControl/>
        <w:snapToGrid/>
        <w:spacing w:line="280" w:lineRule="exact"/>
        <w:jc w:val="both"/>
        <w:rPr>
          <w:rFonts w:ascii="Riojana Book" w:eastAsia="Calibri" w:hAnsi="Riojana Book"/>
          <w:sz w:val="20"/>
          <w:lang w:eastAsia="en-US"/>
        </w:rPr>
      </w:pPr>
    </w:p>
    <w:p w:rsidR="00D77184" w:rsidRPr="00D77184" w:rsidRDefault="00D77184" w:rsidP="00412E65">
      <w:pPr>
        <w:pStyle w:val="Sinespaciado"/>
        <w:rPr>
          <w:rFonts w:eastAsia="Calibri"/>
          <w:lang w:eastAsia="en-US"/>
        </w:rPr>
      </w:pPr>
      <w:r w:rsidRPr="00D77184">
        <w:rPr>
          <w:rFonts w:eastAsia="Calibri"/>
          <w:lang w:eastAsia="en-US"/>
        </w:rPr>
        <w:t xml:space="preserve">La adecuación de la planificación a las circunstancias imprevisibles antes descritas se producirá modificando </w:t>
      </w:r>
      <w:r w:rsidRPr="00D77184">
        <w:rPr>
          <w:rFonts w:eastAsia="Calibri"/>
          <w:lang w:eastAsia="en-US"/>
        </w:rPr>
        <w:lastRenderedPageBreak/>
        <w:t>los anexos de esta ley, en los términos previstos en el artículo 10.</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Disposición adicional segunda.</w:t>
      </w:r>
    </w:p>
    <w:p w:rsidR="00D77184" w:rsidRPr="00D77184" w:rsidRDefault="00D77184" w:rsidP="00412E65">
      <w:pPr>
        <w:pStyle w:val="Sinespaciado"/>
        <w:rPr>
          <w:rFonts w:eastAsia="Calibri"/>
          <w:lang w:eastAsia="en-US"/>
        </w:rPr>
      </w:pPr>
      <w:r w:rsidRPr="00D77184">
        <w:rPr>
          <w:rFonts w:eastAsia="Calibri"/>
          <w:lang w:eastAsia="en-US"/>
        </w:rPr>
        <w:t>1. Se declaran de utilidad pública las obras financiadas con cargo a los créditos de inversiones que figuran en los anexos IV y V y se entenderá implícita en la aprobación de los proyectos que les correspondan, extendiéndose a los bienes y derechos de necesaria expropiación, ocupación temporal o imposición de servidumbres, comprendidos tanto en la aprobación de los proyectos como en las modificaciones que pudieran aprobarse con posterioridad. Los proyectos deberán incluir la relación concreta e individualizada de los bienes y derechos afectados por dichos fines.</w:t>
      </w:r>
    </w:p>
    <w:p w:rsidR="00D77184" w:rsidRPr="00D77184" w:rsidRDefault="00D77184" w:rsidP="00D77184">
      <w:pPr>
        <w:widowControl/>
        <w:snapToGrid/>
        <w:spacing w:line="280" w:lineRule="exact"/>
        <w:jc w:val="both"/>
        <w:rPr>
          <w:rFonts w:ascii="Riojana Book" w:eastAsia="Calibri" w:hAnsi="Riojana Book"/>
          <w:sz w:val="20"/>
          <w:lang w:eastAsia="en-US"/>
        </w:rPr>
      </w:pPr>
    </w:p>
    <w:p w:rsidR="00D77184" w:rsidRPr="00D77184" w:rsidRDefault="00D77184" w:rsidP="00412E65">
      <w:pPr>
        <w:pStyle w:val="Sinespaciado"/>
        <w:rPr>
          <w:rFonts w:eastAsia="Calibri"/>
          <w:lang w:eastAsia="en-US"/>
        </w:rPr>
      </w:pPr>
      <w:r w:rsidRPr="00D77184">
        <w:rPr>
          <w:rFonts w:eastAsia="Calibri"/>
          <w:lang w:eastAsia="en-US"/>
        </w:rPr>
        <w:t>2. Se declaran de urgente ocupación los bienes afectados por las obras incluidas en los anexos IV y V de la presente ley, a los efectos previstos en el artículo 52 de la Ley de Expropiación Forzosa, y en la anualidad a la que corresponda su ejecución, de conformidad con el anejo de inversiones de la correspondiente Ley de Presupuestos de la Comunidad Autónoma de La Rioja.</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Disposición adicional tercera.</w:t>
      </w:r>
    </w:p>
    <w:p w:rsidR="00D77184" w:rsidRPr="00D77184" w:rsidRDefault="00D77184" w:rsidP="00412E65">
      <w:pPr>
        <w:pStyle w:val="Sinespaciado"/>
        <w:rPr>
          <w:rFonts w:eastAsia="Calibri"/>
          <w:i/>
          <w:lang w:eastAsia="en-US"/>
        </w:rPr>
      </w:pPr>
      <w:r w:rsidRPr="00D77184">
        <w:rPr>
          <w:rFonts w:eastAsia="Calibri"/>
          <w:lang w:eastAsia="en-US"/>
        </w:rPr>
        <w:t>Los anexos I, II, y III contienen los cuadros del resumen económico de los diferentes programas de actuaciones y del conjunto del Plan respectivamente, distribuidos en el plazo de ejecución del Plan</w:t>
      </w:r>
      <w:r w:rsidRPr="00D77184">
        <w:rPr>
          <w:rFonts w:eastAsia="Calibri"/>
          <w:i/>
          <w:lang w:eastAsia="en-US"/>
        </w:rPr>
        <w:t>.</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Disposición adicional cuarta.</w:t>
      </w:r>
    </w:p>
    <w:p w:rsidR="00D77184" w:rsidRDefault="00D77184" w:rsidP="00412E65">
      <w:pPr>
        <w:pStyle w:val="Sinespaciado"/>
        <w:rPr>
          <w:rFonts w:eastAsia="Calibri"/>
          <w:lang w:eastAsia="en-US"/>
        </w:rPr>
      </w:pPr>
      <w:r w:rsidRPr="00D77184">
        <w:rPr>
          <w:rFonts w:eastAsia="Calibri"/>
          <w:lang w:eastAsia="en-US"/>
        </w:rPr>
        <w:t>El anexo IV desglosa las actuaciones del programa para la construcción, acondicionamientos, ensanches y mejoras de la red autonómica valorando cada una de ellas según las categorías de la red.</w:t>
      </w:r>
    </w:p>
    <w:p w:rsidR="00412E65" w:rsidRDefault="00412E65" w:rsidP="00412E65">
      <w:pPr>
        <w:pStyle w:val="Sinespaciado"/>
        <w:rPr>
          <w:rFonts w:eastAsia="Calibri"/>
          <w:lang w:eastAsia="en-US"/>
        </w:rPr>
      </w:pPr>
    </w:p>
    <w:p w:rsidR="00412E65" w:rsidRPr="00D77184" w:rsidRDefault="00412E65" w:rsidP="00412E65">
      <w:pPr>
        <w:pStyle w:val="Sinespaciado"/>
        <w:rPr>
          <w:rFonts w:eastAsia="Calibri"/>
          <w:lang w:eastAsia="en-US"/>
        </w:rPr>
      </w:pPr>
    </w:p>
    <w:p w:rsidR="00D77184" w:rsidRPr="00D77184" w:rsidRDefault="00D77184" w:rsidP="00BF76DF">
      <w:pPr>
        <w:pStyle w:val="Ttulo3"/>
        <w:rPr>
          <w:rFonts w:eastAsia="Calibri"/>
          <w:lang w:eastAsia="en-US"/>
        </w:rPr>
      </w:pPr>
      <w:bookmarkStart w:id="0" w:name="_Hlk106129804"/>
      <w:r w:rsidRPr="00D77184">
        <w:rPr>
          <w:rFonts w:eastAsia="Calibri"/>
          <w:lang w:eastAsia="en-US"/>
        </w:rPr>
        <w:t>Disposición adicional quinta.</w:t>
      </w:r>
    </w:p>
    <w:p w:rsidR="00D77184" w:rsidRPr="00D77184" w:rsidRDefault="00D77184" w:rsidP="00412E65">
      <w:pPr>
        <w:pStyle w:val="Sinespaciado"/>
        <w:rPr>
          <w:rFonts w:eastAsia="Calibri"/>
          <w:lang w:eastAsia="en-US"/>
        </w:rPr>
      </w:pPr>
      <w:r w:rsidRPr="00D77184">
        <w:rPr>
          <w:rFonts w:eastAsia="Calibri"/>
          <w:lang w:eastAsia="en-US"/>
        </w:rPr>
        <w:t>El anexo V contiene una propuesta de Red Objetivo, que se extiende más allá del horizonte temporal del Plan, y cuyas actuaciones pueden ser acometidas por razones de interés público o urgente necesidad.</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Disposición adicional sexta.</w:t>
      </w:r>
    </w:p>
    <w:p w:rsidR="00D77184" w:rsidRPr="00D77184" w:rsidRDefault="00D77184" w:rsidP="00412E65">
      <w:pPr>
        <w:pStyle w:val="Sinespaciado"/>
        <w:rPr>
          <w:rFonts w:eastAsia="Calibri"/>
          <w:lang w:eastAsia="en-US"/>
        </w:rPr>
      </w:pPr>
      <w:r w:rsidRPr="00D77184">
        <w:rPr>
          <w:rFonts w:eastAsia="Calibri"/>
          <w:lang w:eastAsia="en-US"/>
        </w:rPr>
        <w:t>Se establece una nueva relación y clasificación de las carreteras de titularidad de la Comunidad Autónoma de La Rioja en el anexo VI de la presente ley.</w:t>
      </w:r>
    </w:p>
    <w:bookmarkEnd w:id="0"/>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Disposición transitoria única.</w:t>
      </w:r>
    </w:p>
    <w:p w:rsidR="00D77184" w:rsidRDefault="00D77184" w:rsidP="00412E65">
      <w:pPr>
        <w:pStyle w:val="Sinespaciado"/>
        <w:rPr>
          <w:rFonts w:eastAsia="Calibri"/>
          <w:lang w:eastAsia="en-US"/>
        </w:rPr>
      </w:pPr>
      <w:r w:rsidRPr="00D77184">
        <w:rPr>
          <w:rFonts w:eastAsia="Calibri"/>
          <w:lang w:eastAsia="en-US"/>
        </w:rPr>
        <w:t xml:space="preserve">Aquellas actuaciones que, estando previstas en el Plan Regional de Carreteras de la Comunidad Autónoma de La Rioja 2022-2030, ya se estén desarrollando en el momento de su entrada en vigor, seguirán ejecutándose, sin perjuicio de su toma en consideración dentro de la ejecución del Plan. </w:t>
      </w:r>
    </w:p>
    <w:p w:rsidR="00BF76DF" w:rsidRDefault="00BF76DF"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Disposición derogatoria única.</w:t>
      </w:r>
    </w:p>
    <w:p w:rsidR="00D77184" w:rsidRPr="00D77184" w:rsidRDefault="00D77184" w:rsidP="00412E65">
      <w:pPr>
        <w:pStyle w:val="Sinespaciado"/>
        <w:rPr>
          <w:rFonts w:eastAsia="Calibri"/>
          <w:lang w:eastAsia="en-US"/>
        </w:rPr>
      </w:pPr>
      <w:r w:rsidRPr="00D77184">
        <w:rPr>
          <w:rFonts w:eastAsia="Calibri"/>
          <w:lang w:eastAsia="en-US"/>
        </w:rPr>
        <w:t xml:space="preserve">Quedan derogadas cuantas normas de igual o inferior rango se opongan a la presente Ley, en especial </w:t>
      </w:r>
      <w:r w:rsidRPr="00D77184">
        <w:rPr>
          <w:rFonts w:eastAsia="Calibri"/>
          <w:snapToGrid w:val="0"/>
          <w:lang w:eastAsia="en-US"/>
        </w:rPr>
        <w:t>la Ley 8/2000, de 28 de diciembre, del Plan Regional de Carreteras de la Comunidad Autónoma de La Rioja.</w:t>
      </w:r>
    </w:p>
    <w:p w:rsidR="00D77184" w:rsidRDefault="00D77184" w:rsidP="00D77184">
      <w:pPr>
        <w:widowControl/>
        <w:snapToGrid/>
        <w:spacing w:line="280" w:lineRule="exact"/>
        <w:jc w:val="both"/>
        <w:rPr>
          <w:rFonts w:ascii="Riojana Book" w:eastAsia="Calibri" w:hAnsi="Riojana Book"/>
          <w:sz w:val="20"/>
          <w:lang w:eastAsia="en-US"/>
        </w:rPr>
      </w:pPr>
    </w:p>
    <w:p w:rsidR="00BF76DF" w:rsidRPr="00D77184" w:rsidRDefault="00BF76DF" w:rsidP="00D77184">
      <w:pPr>
        <w:widowControl/>
        <w:snapToGrid/>
        <w:spacing w:line="280" w:lineRule="exact"/>
        <w:jc w:val="both"/>
        <w:rPr>
          <w:rFonts w:ascii="Riojana Book" w:eastAsia="Calibri" w:hAnsi="Riojana Book"/>
          <w:sz w:val="20"/>
          <w:lang w:eastAsia="en-US"/>
        </w:rPr>
      </w:pPr>
    </w:p>
    <w:p w:rsidR="00D77184" w:rsidRPr="00D77184" w:rsidRDefault="00D77184" w:rsidP="00BF76DF">
      <w:pPr>
        <w:pStyle w:val="Ttulo3"/>
        <w:rPr>
          <w:rFonts w:eastAsia="Calibri"/>
          <w:lang w:eastAsia="en-US"/>
        </w:rPr>
      </w:pPr>
      <w:r w:rsidRPr="00D77184">
        <w:rPr>
          <w:rFonts w:eastAsia="Calibri"/>
          <w:lang w:eastAsia="en-US"/>
        </w:rPr>
        <w:t>Disposición final única.</w:t>
      </w:r>
    </w:p>
    <w:p w:rsidR="00D77184" w:rsidRPr="00D77184" w:rsidRDefault="00D77184" w:rsidP="00412E65">
      <w:pPr>
        <w:pStyle w:val="Sinespaciado"/>
        <w:rPr>
          <w:rFonts w:eastAsia="Calibri"/>
          <w:lang w:eastAsia="en-US"/>
        </w:rPr>
      </w:pPr>
      <w:r w:rsidRPr="00D77184">
        <w:rPr>
          <w:rFonts w:eastAsia="Calibri"/>
          <w:lang w:eastAsia="en-US"/>
        </w:rPr>
        <w:t xml:space="preserve">La presente ley entrará en vigor al día siguiente de su publicación en el Boletín Oficial de La Rioja. </w:t>
      </w:r>
    </w:p>
    <w:p w:rsidR="00386C28" w:rsidRPr="002912E7" w:rsidRDefault="00386C28" w:rsidP="00DD41A2">
      <w:pPr>
        <w:rPr>
          <w:rFonts w:ascii="Riojana" w:hAnsi="Riojana"/>
          <w:sz w:val="20"/>
        </w:rPr>
      </w:pPr>
    </w:p>
    <w:p w:rsidR="00386C28" w:rsidRPr="002912E7" w:rsidRDefault="00386C28" w:rsidP="00DD41A2">
      <w:pPr>
        <w:rPr>
          <w:rFonts w:ascii="Riojana" w:hAnsi="Riojana"/>
          <w:sz w:val="20"/>
        </w:rPr>
      </w:pPr>
    </w:p>
    <w:p w:rsidR="00386C28" w:rsidRPr="002912E7" w:rsidRDefault="00386C28" w:rsidP="00DD41A2">
      <w:pPr>
        <w:rPr>
          <w:rFonts w:ascii="Riojana" w:hAnsi="Riojana"/>
          <w:sz w:val="20"/>
        </w:rPr>
      </w:pPr>
    </w:p>
    <w:p w:rsidR="00386C28" w:rsidRPr="002912E7" w:rsidRDefault="00386C28" w:rsidP="00386C28">
      <w:pPr>
        <w:widowControl/>
        <w:snapToGrid/>
        <w:spacing w:line="240" w:lineRule="exact"/>
        <w:jc w:val="both"/>
        <w:rPr>
          <w:rFonts w:ascii="Riojana" w:hAnsi="Riojana"/>
          <w:sz w:val="20"/>
        </w:rPr>
      </w:pPr>
      <w:r w:rsidRPr="002912E7">
        <w:rPr>
          <w:rFonts w:ascii="Riojana" w:hAnsi="Riojana"/>
          <w:sz w:val="20"/>
        </w:rPr>
        <w:t xml:space="preserve">Aprobado en la reunión del Consejo de Gobierno de fecha </w:t>
      </w:r>
      <w:r w:rsidR="00BF76DF">
        <w:rPr>
          <w:rFonts w:ascii="Riojana" w:hAnsi="Riojana"/>
          <w:sz w:val="20"/>
        </w:rPr>
        <w:t>13 de febrero de 2024</w:t>
      </w:r>
    </w:p>
    <w:p w:rsidR="00386C28" w:rsidRPr="002912E7" w:rsidRDefault="00386C28" w:rsidP="00386C28">
      <w:pPr>
        <w:widowControl/>
        <w:snapToGrid/>
        <w:spacing w:line="240" w:lineRule="exact"/>
        <w:jc w:val="both"/>
        <w:rPr>
          <w:rFonts w:ascii="Riojana" w:hAnsi="Riojana"/>
          <w:sz w:val="20"/>
        </w:rPr>
      </w:pPr>
    </w:p>
    <w:p w:rsidR="00386C28" w:rsidRPr="002912E7" w:rsidRDefault="00386C28" w:rsidP="00386C28">
      <w:pPr>
        <w:widowControl/>
        <w:snapToGrid/>
        <w:spacing w:line="240" w:lineRule="exact"/>
        <w:jc w:val="both"/>
        <w:rPr>
          <w:rFonts w:ascii="Riojana" w:hAnsi="Riojana"/>
          <w:sz w:val="20"/>
        </w:rPr>
      </w:pPr>
    </w:p>
    <w:p w:rsidR="00386C28" w:rsidRPr="002912E7" w:rsidRDefault="00386C28" w:rsidP="00386C28">
      <w:pPr>
        <w:widowControl/>
        <w:snapToGrid/>
        <w:spacing w:line="240" w:lineRule="exact"/>
        <w:jc w:val="both"/>
        <w:rPr>
          <w:rFonts w:ascii="Riojana" w:hAnsi="Riojana"/>
          <w:sz w:val="20"/>
        </w:rPr>
      </w:pPr>
      <w:r w:rsidRPr="002912E7">
        <w:rPr>
          <w:rFonts w:ascii="Riojana" w:hAnsi="Riojana"/>
          <w:sz w:val="20"/>
        </w:rPr>
        <w:t>Firmado electrónicamente por</w:t>
      </w:r>
      <w:r w:rsidR="00412E65">
        <w:rPr>
          <w:rFonts w:ascii="Riojana" w:hAnsi="Riojana"/>
          <w:b/>
          <w:sz w:val="20"/>
        </w:rPr>
        <w:t xml:space="preserve"> Alfonso Domínguez Simón</w:t>
      </w:r>
      <w:r w:rsidR="00412E65">
        <w:rPr>
          <w:rFonts w:ascii="Riojana" w:hAnsi="Riojana"/>
          <w:sz w:val="20"/>
        </w:rPr>
        <w:t xml:space="preserve">, Consejero de Hacienda, Gobernanza Pública, Sociedad Digital y Portavocía del Gobierno. </w:t>
      </w:r>
    </w:p>
    <w:p w:rsidR="00386C28" w:rsidRPr="002912E7" w:rsidRDefault="00386C28" w:rsidP="00386C28">
      <w:pPr>
        <w:widowControl/>
        <w:tabs>
          <w:tab w:val="left" w:pos="708"/>
          <w:tab w:val="center" w:pos="4252"/>
          <w:tab w:val="right" w:pos="8504"/>
        </w:tabs>
        <w:snapToGrid/>
        <w:jc w:val="both"/>
        <w:rPr>
          <w:rFonts w:ascii="Riojana" w:hAnsi="Riojana"/>
          <w:sz w:val="20"/>
        </w:rPr>
      </w:pPr>
    </w:p>
    <w:p w:rsidR="008A6CFC" w:rsidRDefault="00D30B88" w:rsidP="00DD41A2">
      <w:pPr>
        <w:rPr>
          <w:rFonts w:ascii="Riojana" w:hAnsi="Riojana"/>
          <w:b/>
          <w:sz w:val="20"/>
        </w:rPr>
        <w:sectPr w:rsidR="008A6CFC" w:rsidSect="0098054A">
          <w:headerReference w:type="default" r:id="rId8"/>
          <w:headerReference w:type="first" r:id="rId9"/>
          <w:type w:val="continuous"/>
          <w:pgSz w:w="11906" w:h="16838" w:code="9"/>
          <w:pgMar w:top="1497" w:right="1701" w:bottom="3402" w:left="1134" w:header="0" w:footer="0" w:gutter="0"/>
          <w:cols w:space="720"/>
          <w:docGrid w:linePitch="272"/>
        </w:sectPr>
      </w:pPr>
      <w:r>
        <w:rPr>
          <w:rFonts w:ascii="Riojana" w:hAnsi="Riojana"/>
          <w:b/>
          <w:sz w:val="20"/>
        </w:rPr>
        <w:br w:type="page"/>
      </w:r>
    </w:p>
    <w:p w:rsidR="00D30B88" w:rsidRDefault="00D30B88" w:rsidP="00DD41A2">
      <w:pPr>
        <w:rPr>
          <w:rFonts w:ascii="Riojana" w:hAnsi="Riojana"/>
          <w:b/>
          <w:sz w:val="20"/>
        </w:rPr>
      </w:pPr>
    </w:p>
    <w:p w:rsidR="00D30B88" w:rsidRPr="004C6391" w:rsidRDefault="00D30B88" w:rsidP="00D30B88">
      <w:pPr>
        <w:widowControl/>
        <w:snapToGrid/>
        <w:spacing w:line="280" w:lineRule="exact"/>
        <w:jc w:val="center"/>
        <w:rPr>
          <w:rFonts w:ascii="Riojana" w:eastAsia="Calibri" w:hAnsi="Riojana"/>
          <w:b/>
          <w:sz w:val="20"/>
          <w:szCs w:val="22"/>
          <w:lang w:eastAsia="en-US"/>
        </w:rPr>
      </w:pPr>
      <w:r w:rsidRPr="004C6391">
        <w:rPr>
          <w:rFonts w:ascii="Riojana" w:eastAsia="Calibri" w:hAnsi="Riojana"/>
          <w:b/>
          <w:sz w:val="20"/>
          <w:szCs w:val="22"/>
          <w:lang w:eastAsia="en-US"/>
        </w:rPr>
        <w:t>ANEXO I</w:t>
      </w:r>
    </w:p>
    <w:p w:rsidR="00D30B88" w:rsidRPr="004C6391" w:rsidRDefault="00D30B88" w:rsidP="00D30B88">
      <w:pPr>
        <w:widowControl/>
        <w:snapToGrid/>
        <w:spacing w:line="280" w:lineRule="exact"/>
        <w:jc w:val="center"/>
        <w:rPr>
          <w:rFonts w:ascii="Riojana" w:eastAsia="Calibri" w:hAnsi="Riojana"/>
          <w:b/>
          <w:sz w:val="20"/>
          <w:szCs w:val="22"/>
          <w:lang w:eastAsia="en-US"/>
        </w:rPr>
      </w:pPr>
      <w:r w:rsidRPr="004C6391">
        <w:rPr>
          <w:rFonts w:ascii="Riojana" w:eastAsia="Calibri" w:hAnsi="Riojana"/>
          <w:b/>
          <w:sz w:val="20"/>
          <w:szCs w:val="22"/>
          <w:lang w:eastAsia="en-US"/>
        </w:rPr>
        <w:t>Programa de actuaciones para la construcción, acondicionamientos y ensanches y mejoras de la Red Autonómica de La Rioja</w:t>
      </w:r>
    </w:p>
    <w:p w:rsidR="004C6391" w:rsidRPr="00D30B88" w:rsidRDefault="004C6391" w:rsidP="00D30B88">
      <w:pPr>
        <w:widowControl/>
        <w:snapToGrid/>
        <w:spacing w:line="280" w:lineRule="exact"/>
        <w:jc w:val="center"/>
        <w:rPr>
          <w:rFonts w:ascii="Riojana Bold" w:eastAsia="Calibri" w:hAnsi="Riojana Bold"/>
          <w:sz w:val="20"/>
          <w:szCs w:val="22"/>
          <w:lang w:eastAsia="en-US"/>
        </w:rPr>
      </w:pPr>
    </w:p>
    <w:tbl>
      <w:tblPr>
        <w:tblStyle w:val="Tabladecuadrcula4-nfasis11"/>
        <w:tblW w:w="143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4"/>
        <w:gridCol w:w="1336"/>
        <w:gridCol w:w="1265"/>
        <w:gridCol w:w="1299"/>
        <w:gridCol w:w="1310"/>
        <w:gridCol w:w="1271"/>
        <w:gridCol w:w="1296"/>
        <w:gridCol w:w="1308"/>
        <w:gridCol w:w="1347"/>
        <w:gridCol w:w="1315"/>
        <w:gridCol w:w="1315"/>
      </w:tblGrid>
      <w:tr w:rsidR="00C17439" w:rsidRPr="008B2CA6" w:rsidTr="004C6391">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1574" w:type="dxa"/>
            <w:tcBorders>
              <w:top w:val="single" w:sz="4" w:space="0" w:color="auto"/>
              <w:left w:val="single" w:sz="4" w:space="0" w:color="auto"/>
              <w:bottom w:val="single" w:sz="4" w:space="0" w:color="auto"/>
              <w:right w:val="single" w:sz="4" w:space="0" w:color="auto"/>
            </w:tcBorders>
            <w:shd w:val="clear" w:color="auto" w:fill="auto"/>
          </w:tcPr>
          <w:p w:rsidR="00D30B88" w:rsidRPr="008B2CA6" w:rsidRDefault="00D30B88" w:rsidP="00D30B88">
            <w:pPr>
              <w:widowControl/>
              <w:snapToGrid/>
              <w:jc w:val="right"/>
              <w:rPr>
                <w:rFonts w:ascii="Riojana" w:hAnsi="Riojana" w:cs="Arial"/>
                <w:color w:val="000000"/>
                <w:sz w:val="16"/>
                <w:szCs w:val="16"/>
              </w:rPr>
            </w:pPr>
          </w:p>
        </w:tc>
        <w:tc>
          <w:tcPr>
            <w:tcW w:w="1268" w:type="dxa"/>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2022 (€)</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2023(€)</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2024(€)</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2025(€)</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2026(€)</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2027(€)</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2028(€)</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2029(€)</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2030(€)</w:t>
            </w:r>
          </w:p>
        </w:tc>
        <w:tc>
          <w:tcPr>
            <w:tcW w:w="1543" w:type="dxa"/>
            <w:tcBorders>
              <w:top w:val="single" w:sz="4" w:space="0" w:color="auto"/>
              <w:left w:val="single" w:sz="4" w:space="0" w:color="auto"/>
              <w:bottom w:val="single" w:sz="4" w:space="0" w:color="auto"/>
              <w:right w:val="single" w:sz="4" w:space="0" w:color="auto"/>
            </w:tcBorders>
            <w:shd w:val="clear" w:color="auto" w:fill="auto"/>
            <w:vAlign w:val="center"/>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TOTAL(€)</w:t>
            </w:r>
          </w:p>
        </w:tc>
      </w:tr>
      <w:tr w:rsidR="00C17439" w:rsidRPr="008B2CA6" w:rsidTr="004C6391">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574" w:type="dxa"/>
            <w:tcBorders>
              <w:top w:val="single" w:sz="4" w:space="0" w:color="auto"/>
            </w:tcBorders>
            <w:shd w:val="clear" w:color="auto" w:fill="auto"/>
            <w:vAlign w:val="center"/>
            <w:hideMark/>
          </w:tcPr>
          <w:p w:rsidR="00D30B88" w:rsidRPr="008B2CA6" w:rsidRDefault="00D30B88" w:rsidP="00D30B88">
            <w:pPr>
              <w:widowControl/>
              <w:snapToGrid/>
              <w:rPr>
                <w:rFonts w:ascii="Riojana" w:hAnsi="Riojana"/>
                <w:color w:val="000000"/>
                <w:sz w:val="16"/>
                <w:szCs w:val="16"/>
                <w:lang w:val="en-GB"/>
              </w:rPr>
            </w:pPr>
            <w:r w:rsidRPr="008B2CA6">
              <w:rPr>
                <w:rFonts w:ascii="Riojana" w:hAnsi="Riojana"/>
                <w:color w:val="000000"/>
                <w:sz w:val="16"/>
                <w:szCs w:val="16"/>
              </w:rPr>
              <w:t>Acondicionamientos ensanches</w:t>
            </w:r>
            <w:r w:rsidRPr="008B2CA6">
              <w:rPr>
                <w:rFonts w:ascii="Riojana" w:hAnsi="Riojana"/>
                <w:color w:val="000000"/>
                <w:sz w:val="16"/>
                <w:szCs w:val="16"/>
                <w:lang w:val="en-GB"/>
              </w:rPr>
              <w:t xml:space="preserve"> y</w:t>
            </w:r>
            <w:r w:rsidRPr="008B2CA6">
              <w:rPr>
                <w:rFonts w:ascii="Riojana" w:hAnsi="Riojana"/>
                <w:color w:val="000000"/>
                <w:sz w:val="16"/>
                <w:szCs w:val="16"/>
              </w:rPr>
              <w:t xml:space="preserve"> mejoras</w:t>
            </w:r>
          </w:p>
        </w:tc>
        <w:tc>
          <w:tcPr>
            <w:tcW w:w="1268" w:type="dxa"/>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1.750.000,00 </w:t>
            </w:r>
          </w:p>
        </w:tc>
        <w:tc>
          <w:tcPr>
            <w:tcW w:w="1205" w:type="dxa"/>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3.492.870,74 </w:t>
            </w:r>
          </w:p>
        </w:tc>
        <w:tc>
          <w:tcPr>
            <w:tcW w:w="0" w:type="auto"/>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5.057.410,58 </w:t>
            </w:r>
          </w:p>
        </w:tc>
        <w:tc>
          <w:tcPr>
            <w:tcW w:w="0" w:type="auto"/>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3.652.668,23 </w:t>
            </w:r>
          </w:p>
        </w:tc>
        <w:tc>
          <w:tcPr>
            <w:tcW w:w="0" w:type="auto"/>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4.259.337,01 </w:t>
            </w:r>
          </w:p>
        </w:tc>
        <w:tc>
          <w:tcPr>
            <w:tcW w:w="0" w:type="auto"/>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6.339.235,76 </w:t>
            </w:r>
          </w:p>
        </w:tc>
        <w:tc>
          <w:tcPr>
            <w:tcW w:w="0" w:type="auto"/>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6.419.134,50 </w:t>
            </w:r>
          </w:p>
        </w:tc>
        <w:tc>
          <w:tcPr>
            <w:tcW w:w="0" w:type="auto"/>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6.499.033,25 </w:t>
            </w:r>
          </w:p>
        </w:tc>
        <w:tc>
          <w:tcPr>
            <w:tcW w:w="0" w:type="auto"/>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6.578.931,99 </w:t>
            </w:r>
          </w:p>
        </w:tc>
        <w:tc>
          <w:tcPr>
            <w:tcW w:w="1543" w:type="dxa"/>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44.048.622,06 </w:t>
            </w:r>
          </w:p>
        </w:tc>
      </w:tr>
      <w:tr w:rsidR="00C17439" w:rsidRPr="008B2CA6" w:rsidTr="004C6391">
        <w:trPr>
          <w:trHeight w:val="384"/>
        </w:trPr>
        <w:tc>
          <w:tcPr>
            <w:cnfStyle w:val="001000000000" w:firstRow="0" w:lastRow="0" w:firstColumn="1" w:lastColumn="0" w:oddVBand="0" w:evenVBand="0" w:oddHBand="0" w:evenHBand="0" w:firstRowFirstColumn="0" w:firstRowLastColumn="0" w:lastRowFirstColumn="0" w:lastRowLastColumn="0"/>
            <w:tcW w:w="1574" w:type="dxa"/>
            <w:shd w:val="clear" w:color="auto" w:fill="auto"/>
            <w:vAlign w:val="center"/>
            <w:hideMark/>
          </w:tcPr>
          <w:p w:rsidR="00D30B88" w:rsidRPr="008B2CA6" w:rsidRDefault="00D30B88" w:rsidP="00D30B88">
            <w:pPr>
              <w:widowControl/>
              <w:snapToGrid/>
              <w:rPr>
                <w:rFonts w:ascii="Riojana" w:hAnsi="Riojana"/>
                <w:color w:val="000000"/>
                <w:sz w:val="16"/>
                <w:szCs w:val="16"/>
              </w:rPr>
            </w:pPr>
            <w:r w:rsidRPr="008B2CA6">
              <w:rPr>
                <w:rFonts w:ascii="Riojana" w:hAnsi="Riojana"/>
                <w:color w:val="000000"/>
                <w:sz w:val="16"/>
                <w:szCs w:val="16"/>
              </w:rPr>
              <w:t>Autovías</w:t>
            </w:r>
            <w:r w:rsidRPr="008B2CA6">
              <w:rPr>
                <w:rFonts w:ascii="Riojana" w:hAnsi="Riojana"/>
                <w:color w:val="000000"/>
                <w:sz w:val="16"/>
                <w:szCs w:val="16"/>
                <w:lang w:val="en-GB"/>
              </w:rPr>
              <w:t>/</w:t>
            </w:r>
          </w:p>
          <w:p w:rsidR="00D30B88" w:rsidRPr="008B2CA6" w:rsidRDefault="00D30B88" w:rsidP="00D30B88">
            <w:pPr>
              <w:widowControl/>
              <w:snapToGrid/>
              <w:rPr>
                <w:rFonts w:ascii="Riojana" w:hAnsi="Riojana"/>
                <w:color w:val="000000"/>
                <w:sz w:val="16"/>
                <w:szCs w:val="16"/>
                <w:lang w:val="en-GB"/>
              </w:rPr>
            </w:pPr>
            <w:r w:rsidRPr="008B2CA6">
              <w:rPr>
                <w:rFonts w:ascii="Riojana" w:hAnsi="Riojana"/>
                <w:color w:val="000000"/>
                <w:sz w:val="16"/>
                <w:szCs w:val="16"/>
              </w:rPr>
              <w:t>Desdoblamientos</w:t>
            </w:r>
          </w:p>
        </w:tc>
        <w:tc>
          <w:tcPr>
            <w:tcW w:w="1268"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0,00</w:t>
            </w:r>
          </w:p>
        </w:tc>
        <w:tc>
          <w:tcPr>
            <w:tcW w:w="1205"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3.374.597,09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3.374.597,09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3.374.597,09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3.374.597,09 </w:t>
            </w:r>
          </w:p>
        </w:tc>
        <w:tc>
          <w:tcPr>
            <w:tcW w:w="1543"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13.498.388,36 </w:t>
            </w:r>
          </w:p>
        </w:tc>
      </w:tr>
      <w:tr w:rsidR="00C17439" w:rsidRPr="008B2CA6" w:rsidTr="004C6391">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574" w:type="dxa"/>
            <w:shd w:val="clear" w:color="auto" w:fill="auto"/>
            <w:vAlign w:val="center"/>
            <w:hideMark/>
          </w:tcPr>
          <w:p w:rsidR="00D30B88" w:rsidRPr="008B2CA6" w:rsidRDefault="00D30B88" w:rsidP="00D30B88">
            <w:pPr>
              <w:widowControl/>
              <w:snapToGrid/>
              <w:rPr>
                <w:rFonts w:ascii="Riojana" w:hAnsi="Riojana"/>
                <w:color w:val="000000"/>
                <w:sz w:val="16"/>
                <w:szCs w:val="16"/>
                <w:lang w:val="en-GB"/>
              </w:rPr>
            </w:pPr>
            <w:r w:rsidRPr="008B2CA6">
              <w:rPr>
                <w:rFonts w:ascii="Riojana" w:hAnsi="Riojana"/>
                <w:color w:val="000000"/>
                <w:sz w:val="16"/>
                <w:szCs w:val="16"/>
              </w:rPr>
              <w:t>Nuevas carreteras</w:t>
            </w:r>
          </w:p>
        </w:tc>
        <w:tc>
          <w:tcPr>
            <w:tcW w:w="1268" w:type="dxa"/>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1205" w:type="dxa"/>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500.000,00 </w:t>
            </w:r>
          </w:p>
        </w:tc>
        <w:tc>
          <w:tcPr>
            <w:tcW w:w="1543" w:type="dxa"/>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500.000,00 </w:t>
            </w:r>
          </w:p>
        </w:tc>
      </w:tr>
      <w:tr w:rsidR="00C17439" w:rsidRPr="008B2CA6" w:rsidTr="004C6391">
        <w:trPr>
          <w:trHeight w:val="384"/>
        </w:trPr>
        <w:tc>
          <w:tcPr>
            <w:cnfStyle w:val="001000000000" w:firstRow="0" w:lastRow="0" w:firstColumn="1" w:lastColumn="0" w:oddVBand="0" w:evenVBand="0" w:oddHBand="0" w:evenHBand="0" w:firstRowFirstColumn="0" w:firstRowLastColumn="0" w:lastRowFirstColumn="0" w:lastRowLastColumn="0"/>
            <w:tcW w:w="1574" w:type="dxa"/>
            <w:shd w:val="clear" w:color="auto" w:fill="auto"/>
            <w:vAlign w:val="center"/>
            <w:hideMark/>
          </w:tcPr>
          <w:p w:rsidR="00D30B88" w:rsidRPr="008B2CA6" w:rsidRDefault="00D30B88" w:rsidP="00D30B88">
            <w:pPr>
              <w:widowControl/>
              <w:snapToGrid/>
              <w:rPr>
                <w:rFonts w:ascii="Riojana" w:hAnsi="Riojana"/>
                <w:color w:val="000000"/>
                <w:sz w:val="16"/>
                <w:szCs w:val="16"/>
                <w:lang w:val="en-GB"/>
              </w:rPr>
            </w:pPr>
            <w:r w:rsidRPr="008B2CA6">
              <w:rPr>
                <w:rFonts w:ascii="Riojana" w:hAnsi="Riojana"/>
                <w:color w:val="000000"/>
                <w:sz w:val="16"/>
                <w:szCs w:val="16"/>
              </w:rPr>
              <w:t>Variantes</w:t>
            </w:r>
          </w:p>
        </w:tc>
        <w:tc>
          <w:tcPr>
            <w:tcW w:w="1268"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3.550.000,00 </w:t>
            </w:r>
          </w:p>
        </w:tc>
        <w:tc>
          <w:tcPr>
            <w:tcW w:w="1205"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3.997.561,18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4.139.742,04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4.210.832,48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4.281.922,91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4.353.013,34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4.424.103,77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4.495.194,21 </w:t>
            </w:r>
          </w:p>
        </w:tc>
        <w:tc>
          <w:tcPr>
            <w:tcW w:w="1543"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33.452.369,93 </w:t>
            </w:r>
          </w:p>
        </w:tc>
      </w:tr>
      <w:tr w:rsidR="00C17439" w:rsidRPr="008B2CA6" w:rsidTr="004C6391">
        <w:trPr>
          <w:cnfStyle w:val="000000100000" w:firstRow="0" w:lastRow="0" w:firstColumn="0" w:lastColumn="0" w:oddVBand="0" w:evenVBand="0" w:oddHBand="1"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1574" w:type="dxa"/>
            <w:shd w:val="clear" w:color="auto" w:fill="auto"/>
            <w:vAlign w:val="center"/>
            <w:hideMark/>
          </w:tcPr>
          <w:p w:rsidR="00D30B88" w:rsidRPr="008B2CA6" w:rsidRDefault="00D30B88" w:rsidP="00D30B88">
            <w:pPr>
              <w:widowControl/>
              <w:snapToGrid/>
              <w:jc w:val="right"/>
              <w:rPr>
                <w:rFonts w:ascii="Riojana" w:hAnsi="Riojana" w:cs="Arial"/>
                <w:color w:val="000000"/>
                <w:sz w:val="16"/>
                <w:szCs w:val="16"/>
              </w:rPr>
            </w:pPr>
            <w:r w:rsidRPr="008B2CA6">
              <w:rPr>
                <w:rFonts w:ascii="Riojana" w:hAnsi="Riojana" w:cs="Arial"/>
                <w:color w:val="000000"/>
                <w:sz w:val="16"/>
                <w:szCs w:val="16"/>
              </w:rPr>
              <w:t>TOTAL</w:t>
            </w:r>
          </w:p>
        </w:tc>
        <w:tc>
          <w:tcPr>
            <w:tcW w:w="1268" w:type="dxa"/>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5.300.000,00 </w:t>
            </w:r>
          </w:p>
        </w:tc>
        <w:tc>
          <w:tcPr>
            <w:tcW w:w="1205" w:type="dxa"/>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7.490.431,92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5.057.410,58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7.792.410,27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8.470.169,49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13.995.755,76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14.146.744,93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14.297.734,11 </w:t>
            </w:r>
          </w:p>
        </w:tc>
        <w:tc>
          <w:tcPr>
            <w:tcW w:w="0" w:type="auto"/>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14.948.723,29 </w:t>
            </w:r>
          </w:p>
        </w:tc>
        <w:tc>
          <w:tcPr>
            <w:tcW w:w="1543" w:type="dxa"/>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91.499.380,35 </w:t>
            </w:r>
          </w:p>
        </w:tc>
      </w:tr>
      <w:tr w:rsidR="00C17439" w:rsidRPr="008B2CA6" w:rsidTr="004C6391">
        <w:trPr>
          <w:trHeight w:val="384"/>
        </w:trPr>
        <w:tc>
          <w:tcPr>
            <w:cnfStyle w:val="001000000000" w:firstRow="0" w:lastRow="0" w:firstColumn="1" w:lastColumn="0" w:oddVBand="0" w:evenVBand="0" w:oddHBand="0" w:evenHBand="0" w:firstRowFirstColumn="0" w:firstRowLastColumn="0" w:lastRowFirstColumn="0" w:lastRowLastColumn="0"/>
            <w:tcW w:w="1574" w:type="dxa"/>
            <w:shd w:val="clear" w:color="auto" w:fill="auto"/>
            <w:vAlign w:val="center"/>
            <w:hideMark/>
          </w:tcPr>
          <w:p w:rsidR="00D30B88" w:rsidRPr="008B2CA6" w:rsidRDefault="00D30B88" w:rsidP="00D30B88">
            <w:pPr>
              <w:widowControl/>
              <w:snapToGrid/>
              <w:jc w:val="right"/>
              <w:rPr>
                <w:rFonts w:ascii="Riojana" w:hAnsi="Riojana" w:cs="Arial"/>
                <w:color w:val="000000"/>
                <w:sz w:val="16"/>
                <w:szCs w:val="16"/>
              </w:rPr>
            </w:pPr>
            <w:r w:rsidRPr="008B2CA6">
              <w:rPr>
                <w:rFonts w:ascii="Riojana" w:hAnsi="Riojana" w:cs="Arial"/>
                <w:color w:val="000000"/>
                <w:sz w:val="16"/>
                <w:szCs w:val="16"/>
              </w:rPr>
              <w:t>ACUMULADO</w:t>
            </w:r>
          </w:p>
        </w:tc>
        <w:tc>
          <w:tcPr>
            <w:tcW w:w="1268"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5.300.000,00 </w:t>
            </w:r>
          </w:p>
        </w:tc>
        <w:tc>
          <w:tcPr>
            <w:tcW w:w="1205"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12.790.431,92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17.847.842,50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25.640.252,77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34.110.422,26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48.106.178,02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62.252.922,95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76.550.657,06 </w:t>
            </w:r>
          </w:p>
        </w:tc>
        <w:tc>
          <w:tcPr>
            <w:tcW w:w="0" w:type="auto"/>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91.499.380,35 </w:t>
            </w:r>
          </w:p>
        </w:tc>
        <w:tc>
          <w:tcPr>
            <w:tcW w:w="1543" w:type="dxa"/>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p>
        </w:tc>
      </w:tr>
    </w:tbl>
    <w:p w:rsidR="00C17439" w:rsidRDefault="00C17439" w:rsidP="00D30B88">
      <w:pPr>
        <w:widowControl/>
        <w:snapToGrid/>
        <w:spacing w:line="280" w:lineRule="exact"/>
        <w:jc w:val="center"/>
        <w:rPr>
          <w:rFonts w:ascii="Riojana Book" w:eastAsia="Calibri" w:hAnsi="Riojana Book"/>
          <w:b/>
          <w:color w:val="000000"/>
          <w:sz w:val="20"/>
          <w:szCs w:val="22"/>
          <w:lang w:eastAsia="en-US"/>
        </w:rPr>
      </w:pPr>
      <w:r>
        <w:rPr>
          <w:rFonts w:ascii="Riojana Book" w:eastAsia="Calibri" w:hAnsi="Riojana Book"/>
          <w:b/>
          <w:color w:val="000000"/>
          <w:sz w:val="20"/>
          <w:szCs w:val="22"/>
          <w:lang w:eastAsia="en-US"/>
        </w:rPr>
        <w:br w:type="page"/>
      </w:r>
    </w:p>
    <w:p w:rsidR="00D30B88" w:rsidRPr="004C6391" w:rsidRDefault="00D30B88" w:rsidP="00D30B88">
      <w:pPr>
        <w:widowControl/>
        <w:snapToGrid/>
        <w:spacing w:line="280" w:lineRule="exact"/>
        <w:jc w:val="center"/>
        <w:rPr>
          <w:rFonts w:ascii="Riojana" w:eastAsia="Calibri" w:hAnsi="Riojana"/>
          <w:b/>
          <w:color w:val="000000"/>
          <w:sz w:val="20"/>
          <w:szCs w:val="22"/>
          <w:lang w:eastAsia="en-US"/>
        </w:rPr>
      </w:pPr>
      <w:r w:rsidRPr="004C6391">
        <w:rPr>
          <w:rFonts w:ascii="Riojana" w:eastAsia="Calibri" w:hAnsi="Riojana"/>
          <w:b/>
          <w:color w:val="000000"/>
          <w:sz w:val="20"/>
          <w:szCs w:val="22"/>
          <w:lang w:eastAsia="en-US"/>
        </w:rPr>
        <w:lastRenderedPageBreak/>
        <w:t>ANEXO II</w:t>
      </w:r>
    </w:p>
    <w:p w:rsidR="00D30B88" w:rsidRPr="004C6391" w:rsidRDefault="00D30B88" w:rsidP="00D30B88">
      <w:pPr>
        <w:widowControl/>
        <w:snapToGrid/>
        <w:spacing w:line="280" w:lineRule="exact"/>
        <w:jc w:val="center"/>
        <w:rPr>
          <w:rFonts w:ascii="Riojana" w:eastAsia="Calibri" w:hAnsi="Riojana"/>
          <w:b/>
          <w:color w:val="000000"/>
          <w:sz w:val="20"/>
          <w:szCs w:val="22"/>
          <w:lang w:eastAsia="en-US"/>
        </w:rPr>
      </w:pPr>
      <w:r w:rsidRPr="004C6391">
        <w:rPr>
          <w:rFonts w:ascii="Riojana" w:eastAsia="Calibri" w:hAnsi="Riojana"/>
          <w:b/>
          <w:color w:val="000000"/>
          <w:sz w:val="20"/>
          <w:szCs w:val="22"/>
          <w:lang w:eastAsia="en-US"/>
        </w:rPr>
        <w:t>Programa de actuaciones en medio urbano, de conservación ordinaria, de seguridad vial y de movilidad sostenible de la Red Autonómica de La Rioja</w:t>
      </w:r>
    </w:p>
    <w:p w:rsidR="00D30B88" w:rsidRPr="00D30B88" w:rsidRDefault="00D30B88" w:rsidP="00D30B88">
      <w:pPr>
        <w:widowControl/>
        <w:snapToGrid/>
        <w:rPr>
          <w:rFonts w:ascii="Riojana" w:eastAsia="Calibri" w:hAnsi="Riojana"/>
          <w:sz w:val="20"/>
          <w:szCs w:val="22"/>
          <w:lang w:val="en-GB" w:eastAsia="en-US"/>
        </w:rPr>
      </w:pPr>
    </w:p>
    <w:tbl>
      <w:tblPr>
        <w:tblStyle w:val="Tabladecuadrcula4-nfasis11"/>
        <w:tblW w:w="505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9"/>
        <w:gridCol w:w="1258"/>
        <w:gridCol w:w="1262"/>
        <w:gridCol w:w="1289"/>
        <w:gridCol w:w="1357"/>
        <w:gridCol w:w="1342"/>
        <w:gridCol w:w="1279"/>
        <w:gridCol w:w="1338"/>
        <w:gridCol w:w="1288"/>
        <w:gridCol w:w="1365"/>
        <w:gridCol w:w="1365"/>
      </w:tblGrid>
      <w:tr w:rsidR="00D30B88" w:rsidRPr="008B2CA6" w:rsidTr="001C2493">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454" w:type="pct"/>
            <w:tcBorders>
              <w:top w:val="single" w:sz="4" w:space="0" w:color="auto"/>
              <w:left w:val="single" w:sz="4" w:space="0" w:color="auto"/>
              <w:bottom w:val="single" w:sz="4" w:space="0" w:color="auto"/>
              <w:right w:val="single" w:sz="4" w:space="0" w:color="auto"/>
            </w:tcBorders>
            <w:shd w:val="clear" w:color="auto" w:fill="auto"/>
            <w:hideMark/>
          </w:tcPr>
          <w:p w:rsidR="00D30B88" w:rsidRPr="008B2CA6" w:rsidRDefault="00D30B88" w:rsidP="00D30B88">
            <w:pPr>
              <w:widowControl/>
              <w:snapToGrid/>
              <w:jc w:val="right"/>
              <w:rPr>
                <w:rFonts w:ascii="Riojana" w:hAnsi="Riojana" w:cs="Arial"/>
                <w:color w:val="000000"/>
                <w:sz w:val="16"/>
                <w:szCs w:val="16"/>
              </w:rPr>
            </w:pPr>
          </w:p>
        </w:tc>
        <w:tc>
          <w:tcPr>
            <w:tcW w:w="43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2022(€)</w:t>
            </w:r>
          </w:p>
        </w:tc>
        <w:tc>
          <w:tcPr>
            <w:tcW w:w="4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2023(€)</w:t>
            </w:r>
          </w:p>
        </w:tc>
        <w:tc>
          <w:tcPr>
            <w:tcW w:w="44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2024(€)</w:t>
            </w:r>
          </w:p>
        </w:tc>
        <w:tc>
          <w:tcPr>
            <w:tcW w:w="46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2025(€)</w:t>
            </w:r>
          </w:p>
        </w:tc>
        <w:tc>
          <w:tcPr>
            <w:tcW w:w="4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2026(€)</w:t>
            </w:r>
          </w:p>
        </w:tc>
        <w:tc>
          <w:tcPr>
            <w:tcW w:w="44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2027(€)</w:t>
            </w:r>
          </w:p>
        </w:tc>
        <w:tc>
          <w:tcPr>
            <w:tcW w:w="4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2028(€)</w:t>
            </w:r>
          </w:p>
        </w:tc>
        <w:tc>
          <w:tcPr>
            <w:tcW w:w="4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2029(€)</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2030(€)</w:t>
            </w:r>
          </w:p>
        </w:tc>
        <w:tc>
          <w:tcPr>
            <w:tcW w:w="472"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TOTAL(€)</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4" w:type="pct"/>
            <w:tcBorders>
              <w:top w:val="single" w:sz="4" w:space="0" w:color="auto"/>
            </w:tcBorders>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Actuaciones en medio urbano</w:t>
            </w:r>
          </w:p>
        </w:tc>
        <w:tc>
          <w:tcPr>
            <w:tcW w:w="43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5.330.000,00 </w:t>
            </w:r>
          </w:p>
        </w:tc>
        <w:tc>
          <w:tcPr>
            <w:tcW w:w="436"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1.282.927,42 </w:t>
            </w:r>
          </w:p>
        </w:tc>
        <w:tc>
          <w:tcPr>
            <w:tcW w:w="446"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500.000,00 </w:t>
            </w:r>
          </w:p>
        </w:tc>
        <w:tc>
          <w:tcPr>
            <w:tcW w:w="469"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1.328.557,18 </w:t>
            </w:r>
          </w:p>
        </w:tc>
        <w:tc>
          <w:tcPr>
            <w:tcW w:w="464"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1.351.372,05 </w:t>
            </w:r>
          </w:p>
        </w:tc>
        <w:tc>
          <w:tcPr>
            <w:tcW w:w="442"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1.374.186,93 </w:t>
            </w:r>
          </w:p>
        </w:tc>
        <w:tc>
          <w:tcPr>
            <w:tcW w:w="463"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1.397.001,81 </w:t>
            </w:r>
          </w:p>
        </w:tc>
        <w:tc>
          <w:tcPr>
            <w:tcW w:w="44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1.419.816,68 </w:t>
            </w:r>
          </w:p>
        </w:tc>
        <w:tc>
          <w:tcPr>
            <w:tcW w:w="472"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1.445.631,56 </w:t>
            </w:r>
          </w:p>
        </w:tc>
        <w:tc>
          <w:tcPr>
            <w:tcW w:w="472"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15.429.493,63 </w:t>
            </w:r>
          </w:p>
        </w:tc>
      </w:tr>
      <w:tr w:rsidR="00D30B88" w:rsidRPr="008B2CA6" w:rsidTr="001C2493">
        <w:trPr>
          <w:trHeight w:val="300"/>
        </w:trPr>
        <w:tc>
          <w:tcPr>
            <w:cnfStyle w:val="001000000000" w:firstRow="0" w:lastRow="0" w:firstColumn="1" w:lastColumn="0" w:oddVBand="0" w:evenVBand="0" w:oddHBand="0" w:evenHBand="0" w:firstRowFirstColumn="0" w:firstRowLastColumn="0" w:lastRowFirstColumn="0" w:lastRowLastColumn="0"/>
            <w:tcW w:w="454" w:type="pct"/>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Refuerzos y renovación del firme</w:t>
            </w:r>
          </w:p>
        </w:tc>
        <w:tc>
          <w:tcPr>
            <w:tcW w:w="43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800.000,00 </w:t>
            </w:r>
          </w:p>
        </w:tc>
        <w:tc>
          <w:tcPr>
            <w:tcW w:w="436"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1.421.056,74 </w:t>
            </w:r>
          </w:p>
        </w:tc>
        <w:tc>
          <w:tcPr>
            <w:tcW w:w="446"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5.057.410,58 </w:t>
            </w:r>
          </w:p>
        </w:tc>
        <w:tc>
          <w:tcPr>
            <w:tcW w:w="469"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3.969.240,20 </w:t>
            </w:r>
          </w:p>
        </w:tc>
        <w:tc>
          <w:tcPr>
            <w:tcW w:w="464"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3.993.331,92 </w:t>
            </w:r>
          </w:p>
        </w:tc>
        <w:tc>
          <w:tcPr>
            <w:tcW w:w="44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4.017.423,65 </w:t>
            </w:r>
          </w:p>
        </w:tc>
        <w:tc>
          <w:tcPr>
            <w:tcW w:w="463"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4.041.515,38 </w:t>
            </w:r>
          </w:p>
        </w:tc>
        <w:tc>
          <w:tcPr>
            <w:tcW w:w="44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4.065.607,10 </w:t>
            </w:r>
          </w:p>
        </w:tc>
        <w:tc>
          <w:tcPr>
            <w:tcW w:w="47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4.057.278,96 </w:t>
            </w:r>
          </w:p>
        </w:tc>
        <w:tc>
          <w:tcPr>
            <w:tcW w:w="47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31.422.864,53 </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4" w:type="pct"/>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Actuaciones de Movilidad Sostenible</w:t>
            </w:r>
          </w:p>
        </w:tc>
        <w:tc>
          <w:tcPr>
            <w:tcW w:w="43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56.000,00 </w:t>
            </w:r>
          </w:p>
        </w:tc>
        <w:tc>
          <w:tcPr>
            <w:tcW w:w="436"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900.000,00 </w:t>
            </w:r>
          </w:p>
        </w:tc>
        <w:tc>
          <w:tcPr>
            <w:tcW w:w="446"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295.000,00 </w:t>
            </w:r>
          </w:p>
        </w:tc>
        <w:tc>
          <w:tcPr>
            <w:tcW w:w="469"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350.000,00 </w:t>
            </w:r>
          </w:p>
        </w:tc>
        <w:tc>
          <w:tcPr>
            <w:tcW w:w="464"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356.010,44 </w:t>
            </w:r>
          </w:p>
        </w:tc>
        <w:tc>
          <w:tcPr>
            <w:tcW w:w="44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362.020,87 </w:t>
            </w:r>
          </w:p>
        </w:tc>
        <w:tc>
          <w:tcPr>
            <w:tcW w:w="463"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368.031,31 </w:t>
            </w:r>
          </w:p>
        </w:tc>
        <w:tc>
          <w:tcPr>
            <w:tcW w:w="44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374.041,74 </w:t>
            </w:r>
          </w:p>
        </w:tc>
        <w:tc>
          <w:tcPr>
            <w:tcW w:w="47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380.052,18 </w:t>
            </w:r>
          </w:p>
        </w:tc>
        <w:tc>
          <w:tcPr>
            <w:tcW w:w="47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3.441.156,54 </w:t>
            </w:r>
          </w:p>
        </w:tc>
      </w:tr>
      <w:tr w:rsidR="00D30B88" w:rsidRPr="008B2CA6" w:rsidTr="001C2493">
        <w:trPr>
          <w:trHeight w:val="300"/>
        </w:trPr>
        <w:tc>
          <w:tcPr>
            <w:cnfStyle w:val="001000000000" w:firstRow="0" w:lastRow="0" w:firstColumn="1" w:lastColumn="0" w:oddVBand="0" w:evenVBand="0" w:oddHBand="0" w:evenHBand="0" w:firstRowFirstColumn="0" w:firstRowLastColumn="0" w:lastRowFirstColumn="0" w:lastRowLastColumn="0"/>
            <w:tcW w:w="454" w:type="pct"/>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Seguridad vial</w:t>
            </w:r>
          </w:p>
        </w:tc>
        <w:tc>
          <w:tcPr>
            <w:tcW w:w="43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960.000,00 </w:t>
            </w:r>
          </w:p>
        </w:tc>
        <w:tc>
          <w:tcPr>
            <w:tcW w:w="436"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1.515.000,00 </w:t>
            </w:r>
          </w:p>
        </w:tc>
        <w:tc>
          <w:tcPr>
            <w:tcW w:w="446"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785.000,00 </w:t>
            </w:r>
          </w:p>
        </w:tc>
        <w:tc>
          <w:tcPr>
            <w:tcW w:w="469"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1.568.883,86 </w:t>
            </w:r>
          </w:p>
        </w:tc>
        <w:tc>
          <w:tcPr>
            <w:tcW w:w="464"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1.595.825,78 </w:t>
            </w:r>
          </w:p>
        </w:tc>
        <w:tc>
          <w:tcPr>
            <w:tcW w:w="44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1.622.767,71 </w:t>
            </w:r>
          </w:p>
        </w:tc>
        <w:tc>
          <w:tcPr>
            <w:tcW w:w="463"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1.649.709,64 </w:t>
            </w:r>
          </w:p>
        </w:tc>
        <w:tc>
          <w:tcPr>
            <w:tcW w:w="44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1.676.651,57 </w:t>
            </w:r>
          </w:p>
        </w:tc>
        <w:tc>
          <w:tcPr>
            <w:tcW w:w="47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1.703.593,50 </w:t>
            </w:r>
          </w:p>
        </w:tc>
        <w:tc>
          <w:tcPr>
            <w:tcW w:w="47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13.077.432,06 </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454" w:type="pct"/>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Plan de Acción contra el Ruido</w:t>
            </w:r>
          </w:p>
        </w:tc>
        <w:tc>
          <w:tcPr>
            <w:tcW w:w="43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300.000,00 </w:t>
            </w:r>
          </w:p>
        </w:tc>
        <w:tc>
          <w:tcPr>
            <w:tcW w:w="436"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300.000,00 </w:t>
            </w:r>
          </w:p>
        </w:tc>
        <w:tc>
          <w:tcPr>
            <w:tcW w:w="446"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469"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300.000,00 </w:t>
            </w:r>
          </w:p>
        </w:tc>
        <w:tc>
          <w:tcPr>
            <w:tcW w:w="464"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300.000,00 </w:t>
            </w:r>
          </w:p>
        </w:tc>
        <w:tc>
          <w:tcPr>
            <w:tcW w:w="44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327.158,14 </w:t>
            </w:r>
          </w:p>
        </w:tc>
        <w:tc>
          <w:tcPr>
            <w:tcW w:w="463"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327.158,14 </w:t>
            </w:r>
          </w:p>
        </w:tc>
        <w:tc>
          <w:tcPr>
            <w:tcW w:w="44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327.158,14 </w:t>
            </w:r>
          </w:p>
        </w:tc>
        <w:tc>
          <w:tcPr>
            <w:tcW w:w="47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327.158,14 </w:t>
            </w:r>
          </w:p>
        </w:tc>
        <w:tc>
          <w:tcPr>
            <w:tcW w:w="47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2.508.632,56 </w:t>
            </w:r>
          </w:p>
        </w:tc>
      </w:tr>
      <w:tr w:rsidR="00D30B88" w:rsidRPr="008B2CA6" w:rsidTr="001C2493">
        <w:trPr>
          <w:trHeight w:val="300"/>
        </w:trPr>
        <w:tc>
          <w:tcPr>
            <w:cnfStyle w:val="001000000000" w:firstRow="0" w:lastRow="0" w:firstColumn="1" w:lastColumn="0" w:oddVBand="0" w:evenVBand="0" w:oddHBand="0" w:evenHBand="0" w:firstRowFirstColumn="0" w:firstRowLastColumn="0" w:lastRowFirstColumn="0" w:lastRowLastColumn="0"/>
            <w:tcW w:w="454" w:type="pct"/>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Conservación ordinaria y vialidad invernal</w:t>
            </w:r>
          </w:p>
        </w:tc>
        <w:tc>
          <w:tcPr>
            <w:tcW w:w="43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olor w:val="000000"/>
                <w:sz w:val="16"/>
                <w:szCs w:val="16"/>
              </w:rPr>
              <w:t xml:space="preserve">2.700.000,00 </w:t>
            </w:r>
          </w:p>
        </w:tc>
        <w:tc>
          <w:tcPr>
            <w:tcW w:w="436"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olor w:val="000000"/>
                <w:sz w:val="16"/>
                <w:szCs w:val="16"/>
              </w:rPr>
              <w:t xml:space="preserve">4.100.000,00 </w:t>
            </w:r>
          </w:p>
        </w:tc>
        <w:tc>
          <w:tcPr>
            <w:tcW w:w="446"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3.561.394,52 </w:t>
            </w:r>
          </w:p>
        </w:tc>
        <w:tc>
          <w:tcPr>
            <w:tcW w:w="469"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4.745.824,30 </w:t>
            </w:r>
          </w:p>
        </w:tc>
        <w:tc>
          <w:tcPr>
            <w:tcW w:w="464"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4.818.736,44 </w:t>
            </w:r>
          </w:p>
        </w:tc>
        <w:tc>
          <w:tcPr>
            <w:tcW w:w="44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4.891.648,59 </w:t>
            </w:r>
          </w:p>
        </w:tc>
        <w:tc>
          <w:tcPr>
            <w:tcW w:w="463"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4.964.560,74 </w:t>
            </w:r>
          </w:p>
        </w:tc>
        <w:tc>
          <w:tcPr>
            <w:tcW w:w="44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5.037.472,89 </w:t>
            </w:r>
          </w:p>
        </w:tc>
        <w:tc>
          <w:tcPr>
            <w:tcW w:w="47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5.110.385,04 </w:t>
            </w:r>
          </w:p>
        </w:tc>
        <w:tc>
          <w:tcPr>
            <w:tcW w:w="47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39.930.022,52 </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4" w:type="pct"/>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Medidas en autopista AP-68</w:t>
            </w:r>
          </w:p>
        </w:tc>
        <w:tc>
          <w:tcPr>
            <w:tcW w:w="43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5.899.840,60 </w:t>
            </w:r>
          </w:p>
        </w:tc>
        <w:tc>
          <w:tcPr>
            <w:tcW w:w="436"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6.053.646,64 </w:t>
            </w:r>
          </w:p>
        </w:tc>
        <w:tc>
          <w:tcPr>
            <w:tcW w:w="446"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6.311.625,43 </w:t>
            </w:r>
          </w:p>
        </w:tc>
        <w:tc>
          <w:tcPr>
            <w:tcW w:w="469"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6.571.423,02 </w:t>
            </w:r>
          </w:p>
        </w:tc>
        <w:tc>
          <w:tcPr>
            <w:tcW w:w="464"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6.090.128,02 </w:t>
            </w:r>
          </w:p>
        </w:tc>
        <w:tc>
          <w:tcPr>
            <w:tcW w:w="44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158.250,00 </w:t>
            </w:r>
          </w:p>
        </w:tc>
        <w:tc>
          <w:tcPr>
            <w:tcW w:w="463"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44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47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0,00 </w:t>
            </w:r>
          </w:p>
        </w:tc>
        <w:tc>
          <w:tcPr>
            <w:tcW w:w="47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31.084.913,71 </w:t>
            </w:r>
          </w:p>
        </w:tc>
      </w:tr>
      <w:tr w:rsidR="00D30B88" w:rsidRPr="008B2CA6" w:rsidTr="001C2493">
        <w:trPr>
          <w:trHeight w:val="315"/>
        </w:trPr>
        <w:tc>
          <w:tcPr>
            <w:cnfStyle w:val="001000000000" w:firstRow="0" w:lastRow="0" w:firstColumn="1" w:lastColumn="0" w:oddVBand="0" w:evenVBand="0" w:oddHBand="0" w:evenHBand="0" w:firstRowFirstColumn="0" w:firstRowLastColumn="0" w:lastRowFirstColumn="0" w:lastRowLastColumn="0"/>
            <w:tcW w:w="454" w:type="pct"/>
            <w:shd w:val="clear" w:color="auto" w:fill="auto"/>
            <w:vAlign w:val="center"/>
            <w:hideMark/>
          </w:tcPr>
          <w:p w:rsidR="00D30B88" w:rsidRPr="008B2CA6" w:rsidRDefault="00D30B88" w:rsidP="00D30B88">
            <w:pPr>
              <w:widowControl/>
              <w:snapToGrid/>
              <w:jc w:val="right"/>
              <w:rPr>
                <w:rFonts w:ascii="Riojana" w:hAnsi="Riojana" w:cs="Arial"/>
                <w:color w:val="000000"/>
                <w:sz w:val="16"/>
                <w:szCs w:val="16"/>
              </w:rPr>
            </w:pPr>
            <w:r w:rsidRPr="008B2CA6">
              <w:rPr>
                <w:rFonts w:ascii="Riojana" w:hAnsi="Riojana" w:cs="Arial"/>
                <w:color w:val="000000"/>
                <w:sz w:val="16"/>
                <w:szCs w:val="16"/>
              </w:rPr>
              <w:t>TOTAL</w:t>
            </w:r>
          </w:p>
        </w:tc>
        <w:tc>
          <w:tcPr>
            <w:tcW w:w="435" w:type="pct"/>
            <w:shd w:val="clear" w:color="auto" w:fill="auto"/>
            <w:vAlign w:val="center"/>
            <w:hideMark/>
          </w:tcPr>
          <w:p w:rsidR="00D30B88" w:rsidRPr="008B2CA6" w:rsidRDefault="00D30B88" w:rsidP="00D30B88">
            <w:pPr>
              <w:widowControl/>
              <w:snapToGrid/>
              <w:ind w:left="-114"/>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b/>
                <w:bCs/>
                <w:color w:val="000000"/>
                <w:sz w:val="16"/>
                <w:szCs w:val="16"/>
              </w:rPr>
              <w:t xml:space="preserve">16.045.840,60 </w:t>
            </w:r>
          </w:p>
        </w:tc>
        <w:tc>
          <w:tcPr>
            <w:tcW w:w="436"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b/>
                <w:bCs/>
                <w:color w:val="000000"/>
                <w:sz w:val="16"/>
                <w:szCs w:val="16"/>
              </w:rPr>
              <w:t xml:space="preserve">15.572.630,81 </w:t>
            </w:r>
          </w:p>
        </w:tc>
        <w:tc>
          <w:tcPr>
            <w:tcW w:w="446"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16.510.430,53 </w:t>
            </w:r>
          </w:p>
        </w:tc>
        <w:tc>
          <w:tcPr>
            <w:tcW w:w="469"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18.833.928,56 </w:t>
            </w:r>
          </w:p>
        </w:tc>
        <w:tc>
          <w:tcPr>
            <w:tcW w:w="464"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18.505.404,65 </w:t>
            </w:r>
          </w:p>
        </w:tc>
        <w:tc>
          <w:tcPr>
            <w:tcW w:w="44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12.753.455,89 </w:t>
            </w:r>
          </w:p>
        </w:tc>
        <w:tc>
          <w:tcPr>
            <w:tcW w:w="463"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12.747.977,02 </w:t>
            </w:r>
          </w:p>
        </w:tc>
        <w:tc>
          <w:tcPr>
            <w:tcW w:w="44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12.900.748,12 </w:t>
            </w:r>
          </w:p>
        </w:tc>
        <w:tc>
          <w:tcPr>
            <w:tcW w:w="47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13.024.099,38 </w:t>
            </w:r>
          </w:p>
        </w:tc>
        <w:tc>
          <w:tcPr>
            <w:tcW w:w="472"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136.894.515,55 </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454" w:type="pct"/>
            <w:shd w:val="clear" w:color="auto" w:fill="auto"/>
            <w:vAlign w:val="center"/>
            <w:hideMark/>
          </w:tcPr>
          <w:p w:rsidR="00D30B88" w:rsidRPr="008B2CA6" w:rsidRDefault="00D30B88" w:rsidP="00D30B88">
            <w:pPr>
              <w:widowControl/>
              <w:snapToGrid/>
              <w:jc w:val="right"/>
              <w:rPr>
                <w:rFonts w:ascii="Riojana" w:hAnsi="Riojana" w:cs="Arial"/>
                <w:color w:val="000000"/>
                <w:sz w:val="16"/>
                <w:szCs w:val="16"/>
              </w:rPr>
            </w:pPr>
            <w:r w:rsidRPr="008B2CA6">
              <w:rPr>
                <w:rFonts w:ascii="Riojana" w:hAnsi="Riojana" w:cs="Arial"/>
                <w:color w:val="000000"/>
                <w:sz w:val="16"/>
                <w:szCs w:val="16"/>
              </w:rPr>
              <w:t>ACUMULADO</w:t>
            </w:r>
          </w:p>
        </w:tc>
        <w:tc>
          <w:tcPr>
            <w:tcW w:w="435" w:type="pct"/>
            <w:shd w:val="clear" w:color="auto" w:fill="auto"/>
            <w:vAlign w:val="center"/>
            <w:hideMark/>
          </w:tcPr>
          <w:p w:rsidR="00D30B88" w:rsidRPr="008B2CA6" w:rsidRDefault="00D30B88" w:rsidP="00D30B88">
            <w:pPr>
              <w:widowControl/>
              <w:snapToGrid/>
              <w:ind w:left="-114"/>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b/>
                <w:bCs/>
                <w:color w:val="000000"/>
                <w:sz w:val="16"/>
                <w:szCs w:val="16"/>
              </w:rPr>
              <w:t xml:space="preserve">16.045.840,60 </w:t>
            </w:r>
          </w:p>
        </w:tc>
        <w:tc>
          <w:tcPr>
            <w:tcW w:w="436"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b/>
                <w:bCs/>
                <w:color w:val="000000"/>
                <w:sz w:val="16"/>
                <w:szCs w:val="16"/>
              </w:rPr>
              <w:t xml:space="preserve">31.618.471,41 </w:t>
            </w:r>
          </w:p>
        </w:tc>
        <w:tc>
          <w:tcPr>
            <w:tcW w:w="446"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48.128.901,93 </w:t>
            </w:r>
          </w:p>
        </w:tc>
        <w:tc>
          <w:tcPr>
            <w:tcW w:w="469"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66.962.830,49 </w:t>
            </w:r>
          </w:p>
        </w:tc>
        <w:tc>
          <w:tcPr>
            <w:tcW w:w="464"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85.468.235,14 </w:t>
            </w:r>
          </w:p>
        </w:tc>
        <w:tc>
          <w:tcPr>
            <w:tcW w:w="44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98.221.691,03 </w:t>
            </w:r>
          </w:p>
        </w:tc>
        <w:tc>
          <w:tcPr>
            <w:tcW w:w="463" w:type="pct"/>
            <w:shd w:val="clear" w:color="auto" w:fill="auto"/>
            <w:vAlign w:val="center"/>
            <w:hideMark/>
          </w:tcPr>
          <w:p w:rsidR="00D30B88" w:rsidRPr="008B2CA6" w:rsidRDefault="00D30B88" w:rsidP="00D30B88">
            <w:pPr>
              <w:widowControl/>
              <w:snapToGrid/>
              <w:ind w:left="-80"/>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110.969.668,05 </w:t>
            </w:r>
          </w:p>
        </w:tc>
        <w:tc>
          <w:tcPr>
            <w:tcW w:w="445" w:type="pct"/>
            <w:shd w:val="clear" w:color="auto" w:fill="auto"/>
            <w:vAlign w:val="center"/>
            <w:hideMark/>
          </w:tcPr>
          <w:p w:rsidR="00D30B88" w:rsidRPr="008B2CA6" w:rsidRDefault="00D30B88" w:rsidP="00D30B88">
            <w:pPr>
              <w:widowControl/>
              <w:snapToGrid/>
              <w:ind w:left="-128"/>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123.870.416,17 </w:t>
            </w:r>
          </w:p>
        </w:tc>
        <w:tc>
          <w:tcPr>
            <w:tcW w:w="47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136.894.515,55</w:t>
            </w:r>
          </w:p>
        </w:tc>
        <w:tc>
          <w:tcPr>
            <w:tcW w:w="472"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p>
        </w:tc>
      </w:tr>
    </w:tbl>
    <w:p w:rsidR="00D30B88" w:rsidRPr="00D30B88" w:rsidRDefault="00D30B88" w:rsidP="00D30B88">
      <w:pPr>
        <w:widowControl/>
        <w:snapToGrid/>
        <w:rPr>
          <w:rFonts w:ascii="Riojana" w:eastAsia="Calibri" w:hAnsi="Riojana"/>
          <w:b/>
          <w:sz w:val="20"/>
          <w:szCs w:val="22"/>
          <w:lang w:val="en-GB" w:eastAsia="en-US"/>
        </w:rPr>
      </w:pPr>
    </w:p>
    <w:p w:rsidR="00C17439" w:rsidRDefault="00C17439" w:rsidP="00D30B88">
      <w:pPr>
        <w:widowControl/>
        <w:snapToGrid/>
        <w:spacing w:line="280" w:lineRule="exact"/>
        <w:jc w:val="center"/>
        <w:rPr>
          <w:rFonts w:ascii="Riojana Book" w:eastAsia="Calibri" w:hAnsi="Riojana Book"/>
          <w:color w:val="000000"/>
          <w:sz w:val="20"/>
          <w:szCs w:val="22"/>
          <w:lang w:eastAsia="en-US"/>
        </w:rPr>
      </w:pPr>
      <w:r>
        <w:rPr>
          <w:rFonts w:ascii="Riojana Book" w:eastAsia="Calibri" w:hAnsi="Riojana Book"/>
          <w:color w:val="000000"/>
          <w:sz w:val="20"/>
          <w:szCs w:val="22"/>
          <w:lang w:eastAsia="en-US"/>
        </w:rPr>
        <w:br w:type="page"/>
      </w:r>
    </w:p>
    <w:p w:rsidR="00D30B88" w:rsidRPr="004C6391" w:rsidRDefault="00D30B88" w:rsidP="00D30B88">
      <w:pPr>
        <w:widowControl/>
        <w:snapToGrid/>
        <w:spacing w:line="280" w:lineRule="exact"/>
        <w:jc w:val="center"/>
        <w:rPr>
          <w:rFonts w:ascii="Riojana" w:eastAsia="Calibri" w:hAnsi="Riojana"/>
          <w:b/>
          <w:color w:val="000000"/>
          <w:sz w:val="20"/>
          <w:szCs w:val="22"/>
          <w:lang w:eastAsia="en-US"/>
        </w:rPr>
      </w:pPr>
      <w:r w:rsidRPr="004C6391">
        <w:rPr>
          <w:rFonts w:ascii="Riojana" w:eastAsia="Calibri" w:hAnsi="Riojana"/>
          <w:b/>
          <w:color w:val="000000"/>
          <w:sz w:val="20"/>
          <w:szCs w:val="22"/>
          <w:lang w:eastAsia="en-US"/>
        </w:rPr>
        <w:lastRenderedPageBreak/>
        <w:t>ANEXO III</w:t>
      </w:r>
    </w:p>
    <w:p w:rsidR="00D30B88" w:rsidRPr="004C6391" w:rsidRDefault="00D30B88" w:rsidP="00D30B88">
      <w:pPr>
        <w:widowControl/>
        <w:snapToGrid/>
        <w:spacing w:line="280" w:lineRule="exact"/>
        <w:jc w:val="center"/>
        <w:rPr>
          <w:rFonts w:ascii="Riojana" w:eastAsia="Calibri" w:hAnsi="Riojana"/>
          <w:b/>
          <w:color w:val="000000"/>
          <w:sz w:val="20"/>
          <w:szCs w:val="22"/>
          <w:lang w:eastAsia="en-US"/>
        </w:rPr>
      </w:pPr>
      <w:r w:rsidRPr="004C6391">
        <w:rPr>
          <w:rFonts w:ascii="Riojana" w:eastAsia="Calibri" w:hAnsi="Riojana"/>
          <w:b/>
          <w:color w:val="000000"/>
          <w:sz w:val="20"/>
          <w:szCs w:val="22"/>
          <w:lang w:eastAsia="en-US"/>
        </w:rPr>
        <w:t>Programa de actuaciones preparatorias y complementarias para el desarrollo del Plan Regional de Carreteras de la Comunidad Autonómica de La Rioja</w:t>
      </w:r>
    </w:p>
    <w:p w:rsidR="00D30B88" w:rsidRPr="00D30B88" w:rsidRDefault="00D30B88" w:rsidP="00D30B88">
      <w:pPr>
        <w:widowControl/>
        <w:snapToGrid/>
        <w:rPr>
          <w:rFonts w:ascii="Riojana" w:eastAsia="Calibri" w:hAnsi="Riojana"/>
          <w:sz w:val="20"/>
          <w:szCs w:val="22"/>
          <w:lang w:val="en-GB" w:eastAsia="en-US"/>
        </w:rPr>
      </w:pPr>
    </w:p>
    <w:tbl>
      <w:tblPr>
        <w:tblStyle w:val="Tabladecuadrcula4-nfasis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7"/>
        <w:gridCol w:w="1185"/>
        <w:gridCol w:w="1243"/>
        <w:gridCol w:w="1236"/>
        <w:gridCol w:w="1236"/>
        <w:gridCol w:w="1249"/>
        <w:gridCol w:w="1282"/>
        <w:gridCol w:w="1230"/>
        <w:gridCol w:w="1296"/>
        <w:gridCol w:w="1266"/>
        <w:gridCol w:w="1266"/>
      </w:tblGrid>
      <w:tr w:rsidR="00D30B88" w:rsidRPr="008B2CA6" w:rsidTr="00C17439">
        <w:trPr>
          <w:cnfStyle w:val="100000000000" w:firstRow="1" w:lastRow="0" w:firstColumn="0" w:lastColumn="0" w:oddVBand="0" w:evenVBand="0" w:oddHBand="0" w:evenHBand="0" w:firstRowFirstColumn="0" w:firstRowLastColumn="0" w:lastRowFirstColumn="0" w:lastRowLastColumn="0"/>
          <w:trHeight w:val="283"/>
        </w:trPr>
        <w:tc>
          <w:tcPr>
            <w:cnfStyle w:val="001000000000" w:firstRow="0" w:lastRow="0" w:firstColumn="1" w:lastColumn="0" w:oddVBand="0" w:evenVBand="0" w:oddHBand="0" w:evenHBand="0" w:firstRowFirstColumn="0" w:firstRowLastColumn="0" w:lastRowFirstColumn="0" w:lastRowLastColumn="0"/>
            <w:tcW w:w="751" w:type="pct"/>
            <w:tcBorders>
              <w:top w:val="single" w:sz="4" w:space="0" w:color="auto"/>
              <w:left w:val="single" w:sz="4" w:space="0" w:color="auto"/>
              <w:bottom w:val="single" w:sz="4" w:space="0" w:color="auto"/>
              <w:right w:val="single" w:sz="4" w:space="0" w:color="auto"/>
            </w:tcBorders>
            <w:shd w:val="clear" w:color="auto" w:fill="auto"/>
            <w:hideMark/>
          </w:tcPr>
          <w:p w:rsidR="00D30B88" w:rsidRPr="008B2CA6" w:rsidRDefault="00D30B88" w:rsidP="00D30B88">
            <w:pPr>
              <w:widowControl/>
              <w:snapToGrid/>
              <w:jc w:val="right"/>
              <w:rPr>
                <w:rFonts w:ascii="Riojana" w:hAnsi="Riojana" w:cs="Arial"/>
                <w:color w:val="000000"/>
                <w:sz w:val="16"/>
                <w:szCs w:val="16"/>
              </w:rPr>
            </w:pP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2022(€)</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2023(€)</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2024(€)</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2025(€)</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2026(€)</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2027(€)</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2028(€)</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2029(€)</w:t>
            </w:r>
          </w:p>
        </w:tc>
        <w:tc>
          <w:tcPr>
            <w:tcW w:w="42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2030(€)</w:t>
            </w:r>
          </w:p>
        </w:tc>
        <w:tc>
          <w:tcPr>
            <w:tcW w:w="42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TOTAL(€)</w:t>
            </w:r>
          </w:p>
        </w:tc>
      </w:tr>
      <w:tr w:rsidR="00D30B88" w:rsidRPr="008B2CA6" w:rsidTr="00C17439">
        <w:trPr>
          <w:cnfStyle w:val="000000100000" w:firstRow="0" w:lastRow="0" w:firstColumn="0" w:lastColumn="0" w:oddVBand="0" w:evenVBand="0" w:oddHBand="1" w:evenHBand="0" w:firstRowFirstColumn="0" w:firstRowLastColumn="0" w:lastRowFirstColumn="0" w:lastRowLastColumn="0"/>
          <w:trHeight w:val="300"/>
        </w:trPr>
        <w:tc>
          <w:tcPr>
            <w:cnfStyle w:val="001000000000" w:firstRow="0" w:lastRow="0" w:firstColumn="1" w:lastColumn="0" w:oddVBand="0" w:evenVBand="0" w:oddHBand="0" w:evenHBand="0" w:firstRowFirstColumn="0" w:firstRowLastColumn="0" w:lastRowFirstColumn="0" w:lastRowLastColumn="0"/>
            <w:tcW w:w="751" w:type="pct"/>
            <w:tcBorders>
              <w:top w:val="single" w:sz="4" w:space="0" w:color="auto"/>
            </w:tcBorders>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Estudios, proyectos y seguimiento ambiental</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350.000,00 </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411.973,76 </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169.798,95 </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428.582,57 </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465.859,32 </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769.766,57 </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778.070,97 </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786.375,38 </w:t>
            </w:r>
          </w:p>
        </w:tc>
        <w:tc>
          <w:tcPr>
            <w:tcW w:w="425"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822.179,78 </w:t>
            </w:r>
          </w:p>
        </w:tc>
        <w:tc>
          <w:tcPr>
            <w:tcW w:w="424" w:type="pct"/>
            <w:tcBorders>
              <w:top w:val="single" w:sz="4" w:space="0" w:color="auto"/>
            </w:tcBorders>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5.232.607,30 </w:t>
            </w:r>
          </w:p>
        </w:tc>
      </w:tr>
      <w:tr w:rsidR="00D30B88" w:rsidRPr="008B2CA6" w:rsidTr="00C17439">
        <w:trPr>
          <w:trHeight w:val="315"/>
        </w:trPr>
        <w:tc>
          <w:tcPr>
            <w:cnfStyle w:val="001000000000" w:firstRow="0" w:lastRow="0" w:firstColumn="1" w:lastColumn="0" w:oddVBand="0" w:evenVBand="0" w:oddHBand="0" w:evenHBand="0" w:firstRowFirstColumn="0" w:firstRowLastColumn="0" w:lastRowFirstColumn="0" w:lastRowLastColumn="0"/>
            <w:tcW w:w="751" w:type="pct"/>
            <w:shd w:val="clear" w:color="auto" w:fill="auto"/>
            <w:vAlign w:val="center"/>
            <w:hideMark/>
          </w:tcPr>
          <w:p w:rsidR="00D30B88" w:rsidRPr="008B2CA6" w:rsidRDefault="00D30B88" w:rsidP="00D30B88">
            <w:pPr>
              <w:widowControl/>
              <w:snapToGrid/>
              <w:rPr>
                <w:rFonts w:ascii="Riojana" w:hAnsi="Riojana" w:cs="Arial"/>
                <w:color w:val="000000"/>
                <w:sz w:val="16"/>
                <w:szCs w:val="16"/>
              </w:rPr>
            </w:pPr>
            <w:r w:rsidRPr="008B2CA6">
              <w:rPr>
                <w:rFonts w:ascii="Riojana" w:hAnsi="Riojana" w:cs="Arial"/>
                <w:color w:val="000000"/>
                <w:sz w:val="16"/>
                <w:szCs w:val="16"/>
              </w:rPr>
              <w:t>Expropiaciones y reposición de servicios</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500.000,00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636.686,71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500.000,00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662.354,87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719.964,41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1.189.639,24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1.202.473,32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1.215.307,40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color w:val="000000"/>
                <w:sz w:val="16"/>
                <w:szCs w:val="16"/>
              </w:rPr>
            </w:pPr>
            <w:r w:rsidRPr="008B2CA6">
              <w:rPr>
                <w:rFonts w:ascii="Riojana" w:hAnsi="Riojana" w:cs="Arial"/>
                <w:color w:val="000000"/>
                <w:sz w:val="16"/>
                <w:szCs w:val="16"/>
              </w:rPr>
              <w:t xml:space="preserve">1.270.641,48 </w:t>
            </w:r>
          </w:p>
        </w:tc>
        <w:tc>
          <w:tcPr>
            <w:tcW w:w="424"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color w:val="000000"/>
                <w:sz w:val="16"/>
                <w:szCs w:val="16"/>
              </w:rPr>
              <w:t xml:space="preserve">7.647.067,43 </w:t>
            </w:r>
          </w:p>
        </w:tc>
      </w:tr>
      <w:tr w:rsidR="00D30B88" w:rsidRPr="008B2CA6" w:rsidTr="00C17439">
        <w:trPr>
          <w:cnfStyle w:val="000000100000" w:firstRow="0" w:lastRow="0" w:firstColumn="0" w:lastColumn="0" w:oddVBand="0" w:evenVBand="0" w:oddHBand="1" w:evenHBand="0" w:firstRowFirstColumn="0" w:firstRowLastColumn="0" w:lastRowFirstColumn="0" w:lastRowLastColumn="0"/>
          <w:trHeight w:val="315"/>
        </w:trPr>
        <w:tc>
          <w:tcPr>
            <w:cnfStyle w:val="001000000000" w:firstRow="0" w:lastRow="0" w:firstColumn="1" w:lastColumn="0" w:oddVBand="0" w:evenVBand="0" w:oddHBand="0" w:evenHBand="0" w:firstRowFirstColumn="0" w:firstRowLastColumn="0" w:lastRowFirstColumn="0" w:lastRowLastColumn="0"/>
            <w:tcW w:w="751" w:type="pct"/>
            <w:shd w:val="clear" w:color="auto" w:fill="auto"/>
            <w:vAlign w:val="center"/>
            <w:hideMark/>
          </w:tcPr>
          <w:p w:rsidR="00D30B88" w:rsidRPr="008B2CA6" w:rsidRDefault="00D30B88" w:rsidP="00D30B88">
            <w:pPr>
              <w:widowControl/>
              <w:snapToGrid/>
              <w:jc w:val="right"/>
              <w:rPr>
                <w:rFonts w:ascii="Riojana" w:hAnsi="Riojana" w:cs="Arial"/>
                <w:color w:val="000000"/>
                <w:sz w:val="16"/>
                <w:szCs w:val="16"/>
              </w:rPr>
            </w:pPr>
            <w:r w:rsidRPr="008B2CA6">
              <w:rPr>
                <w:rFonts w:ascii="Riojana" w:hAnsi="Riojana" w:cs="Arial"/>
                <w:color w:val="000000"/>
                <w:sz w:val="16"/>
                <w:szCs w:val="16"/>
              </w:rPr>
              <w:t>TOTAL</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850.000,00 </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1.048.660,47 </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669.798,95 </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1.090.937,44 </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1.185.823,73 </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1.959.405,81 </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1.980.544,29 </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2.001.682,78 </w:t>
            </w:r>
          </w:p>
        </w:tc>
        <w:tc>
          <w:tcPr>
            <w:tcW w:w="425"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2.092.821,26 </w:t>
            </w:r>
          </w:p>
        </w:tc>
        <w:tc>
          <w:tcPr>
            <w:tcW w:w="424" w:type="pct"/>
            <w:shd w:val="clear" w:color="auto" w:fill="auto"/>
            <w:vAlign w:val="center"/>
            <w:hideMark/>
          </w:tcPr>
          <w:p w:rsidR="00D30B88" w:rsidRPr="008B2CA6" w:rsidRDefault="00D30B88" w:rsidP="00D30B88">
            <w:pPr>
              <w:widowControl/>
              <w:snapToGrid/>
              <w:jc w:val="right"/>
              <w:cnfStyle w:val="000000100000" w:firstRow="0" w:lastRow="0" w:firstColumn="0" w:lastColumn="0" w:oddVBand="0" w:evenVBand="0" w:oddHBand="1"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12.879.674,73 </w:t>
            </w:r>
          </w:p>
        </w:tc>
      </w:tr>
      <w:tr w:rsidR="00D30B88" w:rsidRPr="008B2CA6" w:rsidTr="00C17439">
        <w:trPr>
          <w:trHeight w:val="315"/>
        </w:trPr>
        <w:tc>
          <w:tcPr>
            <w:cnfStyle w:val="001000000000" w:firstRow="0" w:lastRow="0" w:firstColumn="1" w:lastColumn="0" w:oddVBand="0" w:evenVBand="0" w:oddHBand="0" w:evenHBand="0" w:firstRowFirstColumn="0" w:firstRowLastColumn="0" w:lastRowFirstColumn="0" w:lastRowLastColumn="0"/>
            <w:tcW w:w="751" w:type="pct"/>
            <w:shd w:val="clear" w:color="auto" w:fill="auto"/>
            <w:vAlign w:val="center"/>
            <w:hideMark/>
          </w:tcPr>
          <w:p w:rsidR="00D30B88" w:rsidRPr="008B2CA6" w:rsidRDefault="00D30B88" w:rsidP="00D30B88">
            <w:pPr>
              <w:widowControl/>
              <w:snapToGrid/>
              <w:jc w:val="right"/>
              <w:rPr>
                <w:rFonts w:ascii="Riojana" w:hAnsi="Riojana" w:cs="Arial"/>
                <w:color w:val="000000"/>
                <w:sz w:val="16"/>
                <w:szCs w:val="16"/>
              </w:rPr>
            </w:pPr>
            <w:r w:rsidRPr="008B2CA6">
              <w:rPr>
                <w:rFonts w:ascii="Riojana" w:hAnsi="Riojana" w:cs="Arial"/>
                <w:color w:val="000000"/>
                <w:sz w:val="16"/>
                <w:szCs w:val="16"/>
              </w:rPr>
              <w:t>ACUMULADO</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850.000,00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1.898.660,47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2.568.459,42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3.659.396,86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4.845.220,59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6.804.626,40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8.785.170,69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10.786.853,47 </w:t>
            </w:r>
          </w:p>
        </w:tc>
        <w:tc>
          <w:tcPr>
            <w:tcW w:w="425"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r w:rsidRPr="008B2CA6">
              <w:rPr>
                <w:rFonts w:ascii="Riojana" w:hAnsi="Riojana" w:cs="Arial"/>
                <w:b/>
                <w:color w:val="000000"/>
                <w:sz w:val="16"/>
                <w:szCs w:val="16"/>
              </w:rPr>
              <w:t xml:space="preserve">12.879.674,73 </w:t>
            </w:r>
          </w:p>
        </w:tc>
        <w:tc>
          <w:tcPr>
            <w:tcW w:w="424" w:type="pct"/>
            <w:shd w:val="clear" w:color="auto" w:fill="auto"/>
            <w:vAlign w:val="center"/>
            <w:hideMark/>
          </w:tcPr>
          <w:p w:rsidR="00D30B88" w:rsidRPr="008B2CA6" w:rsidRDefault="00D30B88" w:rsidP="00D30B88">
            <w:pPr>
              <w:widowControl/>
              <w:snapToGrid/>
              <w:jc w:val="right"/>
              <w:cnfStyle w:val="000000000000" w:firstRow="0" w:lastRow="0" w:firstColumn="0" w:lastColumn="0" w:oddVBand="0" w:evenVBand="0" w:oddHBand="0" w:evenHBand="0" w:firstRowFirstColumn="0" w:firstRowLastColumn="0" w:lastRowFirstColumn="0" w:lastRowLastColumn="0"/>
              <w:rPr>
                <w:rFonts w:ascii="Riojana" w:hAnsi="Riojana" w:cs="Arial"/>
                <w:bCs/>
                <w:color w:val="000000"/>
                <w:sz w:val="16"/>
                <w:szCs w:val="16"/>
              </w:rPr>
            </w:pPr>
          </w:p>
        </w:tc>
      </w:tr>
    </w:tbl>
    <w:p w:rsidR="00D30B88" w:rsidRPr="00D30B88" w:rsidRDefault="00D30B88" w:rsidP="00D30B88">
      <w:pPr>
        <w:widowControl/>
        <w:snapToGrid/>
        <w:spacing w:line="280" w:lineRule="exact"/>
        <w:jc w:val="center"/>
        <w:rPr>
          <w:rFonts w:ascii="Riojana" w:eastAsia="Calibri" w:hAnsi="Riojana"/>
          <w:sz w:val="20"/>
          <w:szCs w:val="22"/>
          <w:lang w:eastAsia="en-US"/>
        </w:rPr>
      </w:pPr>
    </w:p>
    <w:p w:rsidR="00C17439" w:rsidRDefault="00C17439" w:rsidP="00D30B88">
      <w:pPr>
        <w:widowControl/>
        <w:snapToGrid/>
        <w:spacing w:line="280" w:lineRule="exact"/>
        <w:jc w:val="center"/>
        <w:rPr>
          <w:rFonts w:ascii="Riojana Book" w:eastAsia="Calibri" w:hAnsi="Riojana Book"/>
          <w:sz w:val="20"/>
          <w:szCs w:val="22"/>
          <w:lang w:eastAsia="en-US"/>
        </w:rPr>
        <w:sectPr w:rsidR="00C17439" w:rsidSect="00C17439">
          <w:pgSz w:w="16838" w:h="11906" w:orient="landscape" w:code="9"/>
          <w:pgMar w:top="1418" w:right="1418" w:bottom="3402" w:left="1134" w:header="0" w:footer="0" w:gutter="0"/>
          <w:cols w:space="720"/>
          <w:docGrid w:linePitch="326"/>
        </w:sectPr>
      </w:pPr>
      <w:r>
        <w:rPr>
          <w:rFonts w:ascii="Riojana Book" w:eastAsia="Calibri" w:hAnsi="Riojana Book"/>
          <w:sz w:val="20"/>
          <w:szCs w:val="22"/>
          <w:lang w:eastAsia="en-US"/>
        </w:rPr>
        <w:br w:type="page"/>
      </w:r>
    </w:p>
    <w:p w:rsidR="00D30B88" w:rsidRPr="004C6391" w:rsidRDefault="00D30B88" w:rsidP="00D30B88">
      <w:pPr>
        <w:widowControl/>
        <w:snapToGrid/>
        <w:spacing w:line="280" w:lineRule="exact"/>
        <w:jc w:val="center"/>
        <w:rPr>
          <w:rFonts w:ascii="Riojana" w:eastAsia="Calibri" w:hAnsi="Riojana"/>
          <w:b/>
          <w:sz w:val="20"/>
          <w:szCs w:val="22"/>
          <w:lang w:eastAsia="en-US"/>
        </w:rPr>
      </w:pPr>
      <w:r w:rsidRPr="004C6391">
        <w:rPr>
          <w:rFonts w:ascii="Riojana" w:eastAsia="Calibri" w:hAnsi="Riojana"/>
          <w:b/>
          <w:sz w:val="20"/>
          <w:szCs w:val="22"/>
          <w:lang w:eastAsia="en-US"/>
        </w:rPr>
        <w:lastRenderedPageBreak/>
        <w:t>ANEXO IV</w:t>
      </w:r>
    </w:p>
    <w:p w:rsidR="00D30B88" w:rsidRPr="004C6391" w:rsidRDefault="00D30B88" w:rsidP="00D30B88">
      <w:pPr>
        <w:widowControl/>
        <w:snapToGrid/>
        <w:jc w:val="center"/>
        <w:rPr>
          <w:rFonts w:ascii="Riojana" w:eastAsia="Calibri" w:hAnsi="Riojana"/>
          <w:b/>
          <w:sz w:val="20"/>
          <w:szCs w:val="22"/>
          <w:lang w:eastAsia="en-US"/>
        </w:rPr>
      </w:pPr>
      <w:r w:rsidRPr="004C6391">
        <w:rPr>
          <w:rFonts w:ascii="Riojana" w:eastAsia="Calibri" w:hAnsi="Riojana"/>
          <w:b/>
          <w:sz w:val="20"/>
          <w:szCs w:val="22"/>
          <w:lang w:eastAsia="en-US"/>
        </w:rPr>
        <w:t>Desglose de actuaciones en el programa de construcción, acondicionamientos, ensanches y mejoras de la red autonómica</w:t>
      </w:r>
    </w:p>
    <w:p w:rsidR="00D30B88" w:rsidRPr="00D30B88" w:rsidRDefault="00D30B88" w:rsidP="00D30B88">
      <w:pPr>
        <w:widowControl/>
        <w:snapToGrid/>
        <w:rPr>
          <w:rFonts w:ascii="Riojana" w:eastAsia="Calibri" w:hAnsi="Riojana"/>
          <w:sz w:val="20"/>
          <w:szCs w:val="22"/>
          <w:lang w:eastAsia="en-US"/>
        </w:rPr>
      </w:pPr>
    </w:p>
    <w:p w:rsidR="00D30B88" w:rsidRPr="00D30B88" w:rsidRDefault="00D30B88" w:rsidP="00D30B88">
      <w:pPr>
        <w:widowControl/>
        <w:snapToGrid/>
        <w:rPr>
          <w:rFonts w:ascii="Riojana Bold" w:eastAsia="Calibri" w:hAnsi="Riojana Bold" w:cs="Calibri"/>
          <w:color w:val="000000"/>
          <w:sz w:val="20"/>
          <w:szCs w:val="22"/>
          <w:lang w:eastAsia="en-US"/>
        </w:rPr>
      </w:pPr>
      <w:r w:rsidRPr="00D30B88">
        <w:rPr>
          <w:rFonts w:ascii="Riojana Bold" w:eastAsia="Calibri" w:hAnsi="Riojana Bold" w:cs="Calibri"/>
          <w:color w:val="000000"/>
          <w:sz w:val="20"/>
          <w:szCs w:val="22"/>
          <w:lang w:eastAsia="en-US"/>
        </w:rPr>
        <w:t>Duplicaciones de Calzada</w:t>
      </w:r>
    </w:p>
    <w:tbl>
      <w:tblPr>
        <w:tblStyle w:val="Tabladecuadrcula4-nfasis11"/>
        <w:tblW w:w="82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126"/>
        <w:gridCol w:w="1134"/>
        <w:gridCol w:w="1843"/>
        <w:gridCol w:w="1701"/>
      </w:tblGrid>
      <w:tr w:rsidR="0098054A" w:rsidRPr="008B2CA6" w:rsidTr="0098054A">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3" w:type="dxa"/>
            <w:tcBorders>
              <w:top w:val="none" w:sz="0" w:space="0" w:color="auto"/>
              <w:left w:val="none" w:sz="0" w:space="0" w:color="auto"/>
              <w:bottom w:val="none" w:sz="0" w:space="0" w:color="auto"/>
              <w:right w:val="none" w:sz="0" w:space="0" w:color="auto"/>
            </w:tcBorders>
            <w:shd w:val="clear" w:color="auto" w:fill="auto"/>
            <w:vAlign w:val="center"/>
          </w:tcPr>
          <w:p w:rsidR="00D30B88" w:rsidRPr="008B2CA6" w:rsidRDefault="0098054A" w:rsidP="0098054A">
            <w:pPr>
              <w:widowControl/>
              <w:snapToGrid/>
              <w:rPr>
                <w:rFonts w:ascii="Riojana" w:hAnsi="Riojana" w:cs="Arial"/>
                <w:color w:val="auto"/>
                <w:sz w:val="20"/>
                <w:lang w:val="en-GB"/>
              </w:rPr>
            </w:pPr>
            <w:r>
              <w:rPr>
                <w:rFonts w:ascii="Riojana" w:hAnsi="Riojana" w:cs="Arial"/>
                <w:color w:val="auto"/>
                <w:sz w:val="20"/>
                <w:lang w:val="en-GB"/>
              </w:rPr>
              <w:t>CARRETERA</w:t>
            </w:r>
          </w:p>
        </w:tc>
        <w:tc>
          <w:tcPr>
            <w:tcW w:w="2126" w:type="dxa"/>
            <w:tcBorders>
              <w:top w:val="none" w:sz="0" w:space="0" w:color="auto"/>
              <w:left w:val="none" w:sz="0" w:space="0" w:color="auto"/>
              <w:bottom w:val="none" w:sz="0" w:space="0" w:color="auto"/>
              <w:right w:val="none" w:sz="0"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auto"/>
                <w:sz w:val="20"/>
                <w:lang w:val="en-GB"/>
              </w:rPr>
            </w:pPr>
            <w:r w:rsidRPr="008B2CA6">
              <w:rPr>
                <w:rFonts w:ascii="Riojana" w:hAnsi="Riojana" w:cs="Arial"/>
                <w:color w:val="auto"/>
                <w:sz w:val="20"/>
                <w:lang w:val="en-GB"/>
              </w:rPr>
              <w:t>TRAMO</w:t>
            </w:r>
          </w:p>
        </w:tc>
        <w:tc>
          <w:tcPr>
            <w:tcW w:w="1134" w:type="dxa"/>
            <w:tcBorders>
              <w:top w:val="none" w:sz="0" w:space="0" w:color="auto"/>
              <w:left w:val="none" w:sz="0" w:space="0" w:color="auto"/>
              <w:bottom w:val="none" w:sz="0" w:space="0" w:color="auto"/>
              <w:right w:val="none" w:sz="0"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auto"/>
                <w:sz w:val="20"/>
                <w:lang w:val="en-GB"/>
              </w:rPr>
            </w:pPr>
            <w:r w:rsidRPr="008B2CA6">
              <w:rPr>
                <w:rFonts w:ascii="Riojana" w:hAnsi="Riojana" w:cs="Arial"/>
                <w:color w:val="auto"/>
                <w:sz w:val="20"/>
                <w:lang w:val="en-GB"/>
              </w:rPr>
              <w:t>LONGITUD (Km)</w:t>
            </w:r>
          </w:p>
        </w:tc>
        <w:tc>
          <w:tcPr>
            <w:tcW w:w="1843" w:type="dxa"/>
            <w:tcBorders>
              <w:top w:val="none" w:sz="0" w:space="0" w:color="auto"/>
              <w:left w:val="none" w:sz="0" w:space="0" w:color="auto"/>
              <w:bottom w:val="none" w:sz="0" w:space="0" w:color="auto"/>
              <w:right w:val="none" w:sz="0"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auto"/>
                <w:sz w:val="20"/>
                <w:lang w:val="en-GB"/>
              </w:rPr>
            </w:pPr>
            <w:r w:rsidRPr="008B2CA6">
              <w:rPr>
                <w:rFonts w:ascii="Riojana" w:hAnsi="Riojana" w:cs="Arial"/>
                <w:color w:val="auto"/>
                <w:sz w:val="20"/>
                <w:lang w:val="en-GB"/>
              </w:rPr>
              <w:t>INVERSIÓN ESTIMADA (€)</w:t>
            </w:r>
          </w:p>
        </w:tc>
        <w:tc>
          <w:tcPr>
            <w:tcW w:w="1701" w:type="dxa"/>
            <w:tcBorders>
              <w:top w:val="none" w:sz="0" w:space="0" w:color="auto"/>
              <w:left w:val="none" w:sz="0" w:space="0" w:color="auto"/>
              <w:bottom w:val="none" w:sz="0" w:space="0" w:color="auto"/>
              <w:right w:val="none" w:sz="0"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auto"/>
                <w:sz w:val="20"/>
                <w:lang w:val="en-GB"/>
              </w:rPr>
            </w:pPr>
            <w:r w:rsidRPr="008B2CA6">
              <w:rPr>
                <w:rFonts w:ascii="Riojana" w:hAnsi="Riojana" w:cs="Arial"/>
                <w:color w:val="auto"/>
                <w:sz w:val="20"/>
                <w:lang w:val="en-GB"/>
              </w:rPr>
              <w:t>COMARCA</w:t>
            </w:r>
          </w:p>
        </w:tc>
      </w:tr>
      <w:tr w:rsidR="0098054A" w:rsidRPr="008B2CA6" w:rsidTr="0098054A">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98054A" w:rsidRDefault="00D30B88" w:rsidP="00D30B88">
            <w:pPr>
              <w:widowControl/>
              <w:snapToGrid/>
              <w:rPr>
                <w:rFonts w:ascii="Riojana" w:hAnsi="Riojana"/>
                <w:b w:val="0"/>
                <w:sz w:val="20"/>
                <w:lang w:val="en-GB"/>
              </w:rPr>
            </w:pPr>
            <w:r w:rsidRPr="0098054A">
              <w:rPr>
                <w:rFonts w:ascii="Riojana" w:hAnsi="Riojana"/>
                <w:b w:val="0"/>
                <w:sz w:val="20"/>
                <w:lang w:val="en-GB"/>
              </w:rPr>
              <w:t>LR-250</w:t>
            </w:r>
          </w:p>
        </w:tc>
        <w:tc>
          <w:tcPr>
            <w:tcW w:w="2126" w:type="dxa"/>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8B2CA6">
              <w:rPr>
                <w:rFonts w:ascii="Riojana" w:hAnsi="Riojana"/>
                <w:sz w:val="20"/>
                <w:lang w:val="en-GB"/>
              </w:rPr>
              <w:t>LR-443  LR2-55</w:t>
            </w:r>
          </w:p>
        </w:tc>
        <w:tc>
          <w:tcPr>
            <w:tcW w:w="1134"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8B2CA6">
              <w:rPr>
                <w:rFonts w:ascii="Riojana" w:hAnsi="Riojana"/>
                <w:sz w:val="20"/>
                <w:lang w:val="en-GB"/>
              </w:rPr>
              <w:t>2,9</w:t>
            </w:r>
          </w:p>
        </w:tc>
        <w:tc>
          <w:tcPr>
            <w:tcW w:w="1843"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8B2CA6">
              <w:rPr>
                <w:rFonts w:ascii="Riojana" w:hAnsi="Riojana"/>
                <w:sz w:val="20"/>
                <w:lang w:val="en-GB"/>
              </w:rPr>
              <w:t xml:space="preserve">11.862.220,09 </w:t>
            </w:r>
          </w:p>
        </w:tc>
        <w:tc>
          <w:tcPr>
            <w:tcW w:w="1701"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8B2CA6">
              <w:rPr>
                <w:rFonts w:ascii="Riojana" w:hAnsi="Riojana"/>
                <w:sz w:val="20"/>
                <w:lang w:val="en-GB"/>
              </w:rPr>
              <w:t>LOGROÑO</w:t>
            </w:r>
          </w:p>
        </w:tc>
      </w:tr>
      <w:tr w:rsidR="0098054A" w:rsidRPr="008B2CA6" w:rsidTr="0098054A">
        <w:trPr>
          <w:trHeight w:val="340"/>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98054A" w:rsidRDefault="00D30B88" w:rsidP="00D30B88">
            <w:pPr>
              <w:widowControl/>
              <w:snapToGrid/>
              <w:rPr>
                <w:rFonts w:ascii="Riojana" w:hAnsi="Riojana"/>
                <w:b w:val="0"/>
                <w:sz w:val="20"/>
                <w:lang w:val="en-GB"/>
              </w:rPr>
            </w:pPr>
            <w:r w:rsidRPr="0098054A">
              <w:rPr>
                <w:rFonts w:ascii="Riojana" w:hAnsi="Riojana"/>
                <w:b w:val="0"/>
                <w:sz w:val="20"/>
                <w:lang w:val="en-GB"/>
              </w:rPr>
              <w:t>LR-443</w:t>
            </w:r>
          </w:p>
        </w:tc>
        <w:tc>
          <w:tcPr>
            <w:tcW w:w="2126" w:type="dxa"/>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8B2CA6">
              <w:rPr>
                <w:rFonts w:ascii="Riojana" w:hAnsi="Riojana"/>
                <w:sz w:val="20"/>
                <w:lang w:val="en-GB"/>
              </w:rPr>
              <w:t>LA PORTALADA LR250</w:t>
            </w:r>
          </w:p>
        </w:tc>
        <w:tc>
          <w:tcPr>
            <w:tcW w:w="1134"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8B2CA6">
              <w:rPr>
                <w:rFonts w:ascii="Riojana" w:hAnsi="Riojana"/>
                <w:sz w:val="20"/>
                <w:lang w:val="en-GB"/>
              </w:rPr>
              <w:t>0,4</w:t>
            </w:r>
          </w:p>
        </w:tc>
        <w:tc>
          <w:tcPr>
            <w:tcW w:w="1843"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8B2CA6">
              <w:rPr>
                <w:rFonts w:ascii="Riojana" w:hAnsi="Riojana"/>
                <w:sz w:val="20"/>
                <w:lang w:val="en-GB"/>
              </w:rPr>
              <w:t xml:space="preserve">1.636.168,29 </w:t>
            </w:r>
          </w:p>
        </w:tc>
        <w:tc>
          <w:tcPr>
            <w:tcW w:w="1701"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8B2CA6">
              <w:rPr>
                <w:rFonts w:ascii="Riojana" w:hAnsi="Riojana"/>
                <w:sz w:val="20"/>
                <w:lang w:val="en-GB"/>
              </w:rPr>
              <w:t>LOGROÑO</w:t>
            </w:r>
          </w:p>
        </w:tc>
      </w:tr>
    </w:tbl>
    <w:p w:rsidR="00D30B88" w:rsidRPr="00D30B88" w:rsidRDefault="00D30B88" w:rsidP="00D30B88">
      <w:pPr>
        <w:widowControl/>
        <w:snapToGrid/>
        <w:rPr>
          <w:rFonts w:ascii="Riojana" w:eastAsia="Calibri" w:hAnsi="Riojana"/>
          <w:sz w:val="20"/>
          <w:lang w:eastAsia="en-US"/>
        </w:rPr>
      </w:pPr>
    </w:p>
    <w:p w:rsidR="00D30B88" w:rsidRPr="00D30B88" w:rsidRDefault="00D30B88" w:rsidP="00D30B88">
      <w:pPr>
        <w:widowControl/>
        <w:snapToGrid/>
        <w:rPr>
          <w:rFonts w:ascii="Riojana Bold" w:eastAsia="Calibri" w:hAnsi="Riojana Bold" w:cs="Calibri"/>
          <w:color w:val="000000"/>
          <w:sz w:val="20"/>
          <w:szCs w:val="22"/>
          <w:lang w:eastAsia="en-US"/>
        </w:rPr>
      </w:pPr>
      <w:r w:rsidRPr="00D30B88">
        <w:rPr>
          <w:rFonts w:ascii="Riojana Bold" w:eastAsia="Calibri" w:hAnsi="Riojana Bold" w:cs="Calibri"/>
          <w:color w:val="000000"/>
          <w:sz w:val="20"/>
          <w:szCs w:val="22"/>
          <w:lang w:eastAsia="en-US"/>
        </w:rPr>
        <w:t>Variantes</w:t>
      </w:r>
    </w:p>
    <w:tbl>
      <w:tblPr>
        <w:tblStyle w:val="Tabladecuadrcula4-nfasis11"/>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92"/>
        <w:gridCol w:w="3074"/>
        <w:gridCol w:w="1116"/>
        <w:gridCol w:w="1676"/>
        <w:gridCol w:w="2230"/>
      </w:tblGrid>
      <w:tr w:rsidR="00C43A79" w:rsidRPr="004C6391" w:rsidTr="00C43A79">
        <w:trPr>
          <w:cnfStyle w:val="100000000000" w:firstRow="1" w:lastRow="0" w:firstColumn="0" w:lastColumn="0" w:oddVBand="0" w:evenVBand="0" w:oddHBand="0" w:evenHBand="0" w:firstRowFirstColumn="0" w:firstRowLastColumn="0" w:lastRowFirstColumn="0" w:lastRowLastColumn="0"/>
          <w:trHeight w:val="567"/>
          <w:jc w:val="center"/>
        </w:trPr>
        <w:tc>
          <w:tcPr>
            <w:cnfStyle w:val="001000000000" w:firstRow="0" w:lastRow="0" w:firstColumn="1" w:lastColumn="0" w:oddVBand="0" w:evenVBand="0" w:oddHBand="0" w:evenHBand="0" w:firstRowFirstColumn="0" w:firstRowLastColumn="0" w:lastRowFirstColumn="0" w:lastRowLastColumn="0"/>
            <w:tcW w:w="734" w:type="pct"/>
            <w:tcBorders>
              <w:top w:val="single" w:sz="4" w:space="0" w:color="auto"/>
              <w:left w:val="single" w:sz="4" w:space="0" w:color="auto"/>
              <w:bottom w:val="single" w:sz="4" w:space="0" w:color="auto"/>
              <w:right w:val="single" w:sz="4" w:space="0" w:color="auto"/>
            </w:tcBorders>
            <w:shd w:val="clear" w:color="auto" w:fill="auto"/>
            <w:vAlign w:val="center"/>
          </w:tcPr>
          <w:p w:rsidR="00D30B88" w:rsidRPr="004C6391" w:rsidRDefault="0098054A" w:rsidP="0098054A">
            <w:pPr>
              <w:widowControl/>
              <w:snapToGrid/>
              <w:ind w:left="29"/>
              <w:rPr>
                <w:rFonts w:ascii="Riojana" w:hAnsi="Riojana"/>
                <w:color w:val="auto"/>
                <w:sz w:val="20"/>
                <w:lang w:val="en-GB"/>
              </w:rPr>
            </w:pPr>
            <w:r>
              <w:rPr>
                <w:rFonts w:ascii="Riojana" w:hAnsi="Riojana"/>
                <w:color w:val="auto"/>
                <w:sz w:val="20"/>
                <w:lang w:val="en-GB"/>
              </w:rPr>
              <w:t>CARRETERA</w:t>
            </w:r>
          </w:p>
        </w:tc>
        <w:tc>
          <w:tcPr>
            <w:tcW w:w="162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lang w:val="en-GB"/>
              </w:rPr>
            </w:pPr>
            <w:r w:rsidRPr="004C6391">
              <w:rPr>
                <w:rFonts w:ascii="Riojana" w:hAnsi="Riojana"/>
                <w:color w:val="auto"/>
                <w:sz w:val="20"/>
                <w:lang w:val="en-GB"/>
              </w:rPr>
              <w:t>TRAMO</w:t>
            </w:r>
          </w:p>
        </w:tc>
        <w:tc>
          <w:tcPr>
            <w:tcW w:w="58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lang w:val="en-GB"/>
              </w:rPr>
            </w:pPr>
            <w:r w:rsidRPr="004C6391">
              <w:rPr>
                <w:rFonts w:ascii="Riojana" w:hAnsi="Riojana"/>
                <w:color w:val="auto"/>
                <w:sz w:val="20"/>
                <w:lang w:val="en-GB"/>
              </w:rPr>
              <w:t>LONGITUD (Km)</w:t>
            </w:r>
          </w:p>
        </w:tc>
        <w:tc>
          <w:tcPr>
            <w:tcW w:w="88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lang w:val="en-GB"/>
              </w:rPr>
            </w:pPr>
            <w:r w:rsidRPr="004C6391">
              <w:rPr>
                <w:rFonts w:ascii="Riojana" w:hAnsi="Riojana"/>
                <w:color w:val="auto"/>
                <w:sz w:val="20"/>
                <w:lang w:val="en-GB"/>
              </w:rPr>
              <w:t>INVERSIÓN ESTIMADA (€)</w:t>
            </w:r>
          </w:p>
        </w:tc>
        <w:tc>
          <w:tcPr>
            <w:tcW w:w="117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lang w:val="en-GB"/>
              </w:rPr>
            </w:pPr>
            <w:r w:rsidRPr="004C6391">
              <w:rPr>
                <w:rFonts w:ascii="Riojana" w:hAnsi="Riojana"/>
                <w:color w:val="auto"/>
                <w:sz w:val="20"/>
                <w:lang w:val="en-GB"/>
              </w:rPr>
              <w:t>COMARCA</w:t>
            </w:r>
          </w:p>
        </w:tc>
      </w:tr>
      <w:tr w:rsidR="00C43A79" w:rsidRPr="004C6391" w:rsidTr="00C43A79">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734" w:type="pct"/>
            <w:tcBorders>
              <w:top w:val="single" w:sz="4" w:space="0" w:color="auto"/>
            </w:tcBorders>
            <w:shd w:val="clear" w:color="auto" w:fill="auto"/>
            <w:vAlign w:val="center"/>
          </w:tcPr>
          <w:p w:rsidR="00D30B88" w:rsidRPr="0098054A" w:rsidRDefault="00D30B88" w:rsidP="00D30B88">
            <w:pPr>
              <w:widowControl/>
              <w:snapToGrid/>
              <w:rPr>
                <w:rFonts w:ascii="Riojana" w:hAnsi="Riojana"/>
                <w:b w:val="0"/>
                <w:sz w:val="20"/>
                <w:lang w:val="en-GB"/>
              </w:rPr>
            </w:pPr>
            <w:r w:rsidRPr="0098054A">
              <w:rPr>
                <w:rFonts w:ascii="Riojana" w:hAnsi="Riojana"/>
                <w:b w:val="0"/>
                <w:sz w:val="20"/>
                <w:lang w:val="en-GB"/>
              </w:rPr>
              <w:t>LR-111</w:t>
            </w:r>
          </w:p>
        </w:tc>
        <w:tc>
          <w:tcPr>
            <w:tcW w:w="1620" w:type="pct"/>
            <w:tcBorders>
              <w:top w:val="single" w:sz="4" w:space="0" w:color="auto"/>
            </w:tcBorders>
            <w:shd w:val="clear" w:color="auto" w:fill="auto"/>
            <w:noWrap/>
            <w:vAlign w:val="center"/>
            <w:hideMark/>
          </w:tcPr>
          <w:p w:rsidR="00D30B88" w:rsidRPr="004C6391" w:rsidRDefault="00D30B88" w:rsidP="0098054A">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SANTO DOMINGO DE LA CALZADA</w:t>
            </w:r>
          </w:p>
        </w:tc>
        <w:tc>
          <w:tcPr>
            <w:tcW w:w="588" w:type="pct"/>
            <w:tcBorders>
              <w:top w:val="single" w:sz="4" w:space="0" w:color="auto"/>
            </w:tcBorders>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3,5</w:t>
            </w:r>
          </w:p>
        </w:tc>
        <w:tc>
          <w:tcPr>
            <w:tcW w:w="883" w:type="pct"/>
            <w:tcBorders>
              <w:top w:val="single" w:sz="4" w:space="0" w:color="auto"/>
            </w:tcBorders>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6.798.136,80</w:t>
            </w:r>
          </w:p>
        </w:tc>
        <w:tc>
          <w:tcPr>
            <w:tcW w:w="1175" w:type="pct"/>
            <w:tcBorders>
              <w:top w:val="single" w:sz="4" w:space="0" w:color="auto"/>
            </w:tcBorders>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STO. DOMINGO DE LA CALZADA</w:t>
            </w:r>
          </w:p>
        </w:tc>
      </w:tr>
      <w:tr w:rsidR="00C43A79" w:rsidRPr="004C6391" w:rsidTr="00C43A79">
        <w:trPr>
          <w:trHeight w:val="340"/>
          <w:jc w:val="center"/>
        </w:trPr>
        <w:tc>
          <w:tcPr>
            <w:cnfStyle w:val="001000000000" w:firstRow="0" w:lastRow="0" w:firstColumn="1" w:lastColumn="0" w:oddVBand="0" w:evenVBand="0" w:oddHBand="0" w:evenHBand="0" w:firstRowFirstColumn="0" w:firstRowLastColumn="0" w:lastRowFirstColumn="0" w:lastRowLastColumn="0"/>
            <w:tcW w:w="734" w:type="pct"/>
            <w:shd w:val="clear" w:color="auto" w:fill="auto"/>
            <w:vAlign w:val="center"/>
          </w:tcPr>
          <w:p w:rsidR="00D30B88" w:rsidRPr="0098054A" w:rsidRDefault="00D30B88" w:rsidP="00D30B88">
            <w:pPr>
              <w:widowControl/>
              <w:snapToGrid/>
              <w:rPr>
                <w:rFonts w:ascii="Riojana" w:hAnsi="Riojana"/>
                <w:b w:val="0"/>
                <w:sz w:val="20"/>
                <w:lang w:val="en-GB"/>
              </w:rPr>
            </w:pPr>
            <w:r w:rsidRPr="0098054A">
              <w:rPr>
                <w:rFonts w:ascii="Riojana" w:hAnsi="Riojana"/>
                <w:b w:val="0"/>
                <w:sz w:val="20"/>
                <w:lang w:val="en-GB"/>
              </w:rPr>
              <w:t>LR-115</w:t>
            </w:r>
          </w:p>
        </w:tc>
        <w:tc>
          <w:tcPr>
            <w:tcW w:w="1620" w:type="pct"/>
            <w:shd w:val="clear" w:color="auto" w:fill="auto"/>
            <w:noWrap/>
            <w:vAlign w:val="center"/>
            <w:hideMark/>
          </w:tcPr>
          <w:p w:rsidR="00D30B88" w:rsidRPr="004C6391" w:rsidRDefault="00D30B88" w:rsidP="0098054A">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ARNEDO OESTE</w:t>
            </w:r>
          </w:p>
        </w:tc>
        <w:tc>
          <w:tcPr>
            <w:tcW w:w="588"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4,5</w:t>
            </w:r>
          </w:p>
        </w:tc>
        <w:tc>
          <w:tcPr>
            <w:tcW w:w="883"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22.000.000,00</w:t>
            </w:r>
          </w:p>
        </w:tc>
        <w:tc>
          <w:tcPr>
            <w:tcW w:w="1175"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ARNEDO</w:t>
            </w:r>
          </w:p>
        </w:tc>
      </w:tr>
      <w:tr w:rsidR="00C43A79" w:rsidRPr="004C6391" w:rsidTr="00C43A79">
        <w:trPr>
          <w:cnfStyle w:val="000000100000" w:firstRow="0" w:lastRow="0" w:firstColumn="0" w:lastColumn="0" w:oddVBand="0" w:evenVBand="0" w:oddHBand="1" w:evenHBand="0" w:firstRowFirstColumn="0" w:firstRowLastColumn="0" w:lastRowFirstColumn="0" w:lastRowLastColumn="0"/>
          <w:trHeight w:val="510"/>
          <w:jc w:val="center"/>
        </w:trPr>
        <w:tc>
          <w:tcPr>
            <w:cnfStyle w:val="001000000000" w:firstRow="0" w:lastRow="0" w:firstColumn="1" w:lastColumn="0" w:oddVBand="0" w:evenVBand="0" w:oddHBand="0" w:evenHBand="0" w:firstRowFirstColumn="0" w:firstRowLastColumn="0" w:lastRowFirstColumn="0" w:lastRowLastColumn="0"/>
            <w:tcW w:w="734" w:type="pct"/>
            <w:shd w:val="clear" w:color="auto" w:fill="auto"/>
            <w:vAlign w:val="center"/>
          </w:tcPr>
          <w:p w:rsidR="00D30B88" w:rsidRPr="0098054A" w:rsidRDefault="00D30B88" w:rsidP="00D30B88">
            <w:pPr>
              <w:widowControl/>
              <w:snapToGrid/>
              <w:rPr>
                <w:rFonts w:ascii="Riojana" w:hAnsi="Riojana"/>
                <w:b w:val="0"/>
                <w:sz w:val="20"/>
                <w:lang w:val="en-GB"/>
              </w:rPr>
            </w:pPr>
            <w:r w:rsidRPr="0098054A">
              <w:rPr>
                <w:rFonts w:ascii="Riojana" w:hAnsi="Riojana"/>
                <w:b w:val="0"/>
                <w:sz w:val="20"/>
                <w:lang w:val="en-GB"/>
              </w:rPr>
              <w:t>LR-259</w:t>
            </w:r>
          </w:p>
        </w:tc>
        <w:tc>
          <w:tcPr>
            <w:tcW w:w="1620" w:type="pct"/>
            <w:shd w:val="clear" w:color="auto" w:fill="auto"/>
            <w:noWrap/>
            <w:vAlign w:val="center"/>
            <w:hideMark/>
          </w:tcPr>
          <w:p w:rsidR="0098054A" w:rsidRDefault="00D30B88" w:rsidP="0098054A">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 xml:space="preserve">MURILLO RIO DE LEZA </w:t>
            </w:r>
          </w:p>
          <w:p w:rsidR="00D30B88" w:rsidRPr="004C6391" w:rsidRDefault="00D30B88" w:rsidP="0098054A">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(2ª</w:t>
            </w:r>
            <w:r w:rsidRPr="004C6391">
              <w:rPr>
                <w:rFonts w:ascii="Riojana" w:hAnsi="Riojana"/>
                <w:sz w:val="20"/>
              </w:rPr>
              <w:t xml:space="preserve"> fase</w:t>
            </w:r>
            <w:r w:rsidRPr="004C6391">
              <w:rPr>
                <w:rFonts w:ascii="Riojana" w:hAnsi="Riojana"/>
                <w:sz w:val="20"/>
                <w:lang w:val="en-GB"/>
              </w:rPr>
              <w:t>)</w:t>
            </w:r>
          </w:p>
        </w:tc>
        <w:tc>
          <w:tcPr>
            <w:tcW w:w="588" w:type="pct"/>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5,8</w:t>
            </w:r>
          </w:p>
        </w:tc>
        <w:tc>
          <w:tcPr>
            <w:tcW w:w="883" w:type="pct"/>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8.722.884,74</w:t>
            </w:r>
          </w:p>
        </w:tc>
        <w:tc>
          <w:tcPr>
            <w:tcW w:w="1175" w:type="pct"/>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LOGROÑO</w:t>
            </w:r>
          </w:p>
        </w:tc>
      </w:tr>
    </w:tbl>
    <w:p w:rsidR="00D30B88" w:rsidRPr="00D30B88" w:rsidRDefault="00D30B88" w:rsidP="00D30B88">
      <w:pPr>
        <w:widowControl/>
        <w:snapToGrid/>
        <w:rPr>
          <w:rFonts w:ascii="Riojana" w:eastAsia="Calibri" w:hAnsi="Riojana"/>
          <w:sz w:val="20"/>
          <w:lang w:val="es-MX" w:eastAsia="en-US"/>
        </w:rPr>
      </w:pPr>
    </w:p>
    <w:p w:rsidR="00D30B88" w:rsidRPr="00D30B88" w:rsidRDefault="00D30B88" w:rsidP="00D30B88">
      <w:pPr>
        <w:widowControl/>
        <w:snapToGrid/>
        <w:rPr>
          <w:rFonts w:ascii="Riojana Bold" w:eastAsia="Calibri" w:hAnsi="Riojana Bold" w:cs="Calibri"/>
          <w:color w:val="000000"/>
          <w:sz w:val="20"/>
          <w:szCs w:val="22"/>
          <w:lang w:eastAsia="en-US"/>
        </w:rPr>
      </w:pPr>
      <w:r w:rsidRPr="00D30B88">
        <w:rPr>
          <w:rFonts w:ascii="Riojana Bold" w:eastAsia="Calibri" w:hAnsi="Riojana Bold" w:cs="Calibri"/>
          <w:color w:val="000000"/>
          <w:sz w:val="20"/>
          <w:szCs w:val="22"/>
          <w:lang w:eastAsia="en-US"/>
        </w:rPr>
        <w:t>Ensanches y Mejoras de Trazado</w:t>
      </w:r>
    </w:p>
    <w:tbl>
      <w:tblPr>
        <w:tblStyle w:val="Tabladecuadrcula4-nfasis11"/>
        <w:tblW w:w="9493" w:type="dxa"/>
        <w:tblLook w:val="04A0" w:firstRow="1" w:lastRow="0" w:firstColumn="1" w:lastColumn="0" w:noHBand="0" w:noVBand="1"/>
      </w:tblPr>
      <w:tblGrid>
        <w:gridCol w:w="1413"/>
        <w:gridCol w:w="3118"/>
        <w:gridCol w:w="1139"/>
        <w:gridCol w:w="1701"/>
        <w:gridCol w:w="2122"/>
      </w:tblGrid>
      <w:tr w:rsidR="00D30B88" w:rsidRPr="008B2CA6" w:rsidTr="001C2493">
        <w:trPr>
          <w:cnfStyle w:val="100000000000" w:firstRow="1" w:lastRow="0" w:firstColumn="0" w:lastColumn="0" w:oddVBand="0" w:evenVBand="0" w:oddHBand="0" w:evenHBand="0" w:firstRowFirstColumn="0" w:firstRowLastColumn="0" w:lastRowFirstColumn="0" w:lastRowLastColumn="0"/>
          <w:trHeight w:val="567"/>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rPr>
                <w:rFonts w:ascii="Riojana" w:hAnsi="Riojana"/>
                <w:color w:val="auto"/>
                <w:sz w:val="20"/>
                <w:szCs w:val="20"/>
                <w:lang w:val="en-GB"/>
              </w:rPr>
            </w:pPr>
            <w:r w:rsidRPr="008B2CA6">
              <w:rPr>
                <w:rFonts w:ascii="Riojana" w:hAnsi="Riojana"/>
                <w:color w:val="auto"/>
                <w:sz w:val="20"/>
                <w:szCs w:val="20"/>
                <w:lang w:val="en-GB"/>
              </w:rPr>
              <w:t>CARRETERA</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lang w:val="en-GB"/>
              </w:rPr>
              <w:t>TRAMO</w:t>
            </w:r>
          </w:p>
        </w:tc>
        <w:tc>
          <w:tcPr>
            <w:tcW w:w="11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lang w:val="en-GB"/>
              </w:rPr>
              <w:t>LONGITUD (Km)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lang w:val="en-GB"/>
              </w:rPr>
              <w:t>INVERSIÓN ESTIMADA (€)</w:t>
            </w:r>
          </w:p>
        </w:tc>
        <w:tc>
          <w:tcPr>
            <w:tcW w:w="212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lang w:val="en-GB"/>
              </w:rPr>
              <w:t>COMARCA</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L.P. BURGOS  LR-437</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508.068,18</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ANGUIANO</w:t>
            </w:r>
          </w:p>
        </w:tc>
      </w:tr>
      <w:tr w:rsidR="00D30B88" w:rsidRPr="008B2CA6" w:rsidTr="001C2493">
        <w:trPr>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LR-437  CANALES</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5,4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3.172.472,25</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ANGUIANO</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CANALES  VILLAVELAYO</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1.990.918,34</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ANGUIANO</w:t>
            </w:r>
          </w:p>
        </w:tc>
      </w:tr>
      <w:tr w:rsidR="00D30B88" w:rsidRPr="008B2CA6" w:rsidTr="001C2493">
        <w:trPr>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VILLAVELAYO  LR-334</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307.204,02</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ANGUIANO</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LR-334  MANSILLA</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4,6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2.693.942,92</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ANGUIANO</w:t>
            </w:r>
          </w:p>
        </w:tc>
      </w:tr>
      <w:tr w:rsidR="00D30B88" w:rsidRPr="008B2CA6" w:rsidTr="001C2493">
        <w:trPr>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MANSILLA TABLADAS</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4,9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2.882.991,55</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ANGUIANO</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LR-115</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ENCISO LR-484</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5,2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2.911.687,18</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ARNEDO</w:t>
            </w:r>
          </w:p>
        </w:tc>
      </w:tr>
      <w:tr w:rsidR="00D30B88" w:rsidRPr="008B2CA6" w:rsidTr="001C2493">
        <w:trPr>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TERROBA  LR-478</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3,9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3.298.286,10</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TORRECILLA DE CAMEROS</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LR-478  SAN ROMAN DE CAMEROS</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209.167,28</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TORRECILLA DE CAMEROS</w:t>
            </w:r>
          </w:p>
        </w:tc>
      </w:tr>
      <w:tr w:rsidR="00D30B88" w:rsidRPr="008B2CA6" w:rsidTr="001C2493">
        <w:trPr>
          <w:trHeight w:val="51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SAN ROMAN DE CAMEROS  LR466</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0,9</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534.538,59</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TORRECILLA DE CAMEROS</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LR-466  JALON DE CAMEROS</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488.056,98</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TORRECILLA DE CAMEROS</w:t>
            </w:r>
          </w:p>
        </w:tc>
      </w:tr>
      <w:tr w:rsidR="00D30B88" w:rsidRPr="008B2CA6" w:rsidTr="001C2493">
        <w:trPr>
          <w:trHeight w:val="51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JALON DE CAMEROS  CABEZON DE CAMEROS</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2.869.937,25</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TORRECILLA DE CAMEROS</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CABEZON DE CAMEROS  LAGUNA DE CAMEROS</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2,6</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1.493.221,94</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TORRECILLA DE CAMEROS</w:t>
            </w:r>
          </w:p>
        </w:tc>
      </w:tr>
      <w:tr w:rsidR="00D30B88" w:rsidRPr="008B2CA6" w:rsidTr="001C2493">
        <w:trPr>
          <w:trHeight w:val="51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lastRenderedPageBreak/>
              <w:t>LR-250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LAGUNA DE CAMEROS  LR-457</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13,1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7.622.985,14</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TORRECILLA DE CAMEROS</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LR-457  N-111</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25.630,22</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TORRECILLA DE CAMEROS</w:t>
            </w:r>
          </w:p>
        </w:tc>
      </w:tr>
      <w:tr w:rsidR="00D30B88" w:rsidRPr="008B2CA6" w:rsidTr="001C2493">
        <w:trPr>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LR-301</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GALBARRULI  LR-403</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613.452,90</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HARO</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LR-304</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HERRAMELLURI  LR-305</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6,8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2.850.260,75</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DE LA CALZADA</w:t>
            </w:r>
          </w:p>
        </w:tc>
      </w:tr>
      <w:tr w:rsidR="00D30B88" w:rsidRPr="008B2CA6" w:rsidTr="001C2493">
        <w:trPr>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LR-304</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LR-305  LR-405</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1,2</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399.971,06</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HARO</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LR-304</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TREVIANA N-232</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5,0</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2.078.228,19</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HARO</w:t>
            </w:r>
          </w:p>
        </w:tc>
      </w:tr>
      <w:tr w:rsidR="00D30B88" w:rsidRPr="008B2CA6" w:rsidTr="001C2493">
        <w:trPr>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LR-308</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N-120  LR-201</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1.204.062,90</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DE LA CALZADA</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LR-308</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LR-201  VILLALOBAR DE RIOJA</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2,5</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816.334,38 </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DE LA CALZADA</w:t>
            </w:r>
          </w:p>
        </w:tc>
      </w:tr>
      <w:tr w:rsidR="00D30B88" w:rsidRPr="008B2CA6" w:rsidTr="001C2493">
        <w:trPr>
          <w:trHeight w:val="68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LR-318</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N-232A A SAN VICENTE DE LA SONSIERRA (VARIANTE ESTE)</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0,8</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260.337,92 </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HARO</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LR-323</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GRAÑON  MORALES</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1.393.831,76 </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DE LA CALZADA</w:t>
            </w:r>
          </w:p>
        </w:tc>
      </w:tr>
      <w:tr w:rsidR="00D30B88" w:rsidRPr="008B2CA6" w:rsidTr="001C2493">
        <w:trPr>
          <w:trHeight w:val="51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LR-325</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MANZANARES DE RIOJA</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1,3</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801.312,83 </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DE LA CALZADA</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LR-325</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MANZANARES DE RIOJA</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0,4</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228.065,96 </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DE LA CALZADA</w:t>
            </w:r>
          </w:p>
        </w:tc>
      </w:tr>
      <w:tr w:rsidR="00D30B88" w:rsidRPr="008B2CA6" w:rsidTr="001C2493">
        <w:trPr>
          <w:trHeight w:val="34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LR-325</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MANZANARES DE RIOJA LR-204</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0,7</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449.967,98 </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DE LA CALZADA</w:t>
            </w:r>
          </w:p>
        </w:tc>
      </w:tr>
      <w:tr w:rsidR="00D30B88" w:rsidRPr="008B2CA6" w:rsidTr="001C2493">
        <w:trPr>
          <w:cnfStyle w:val="000000100000" w:firstRow="0" w:lastRow="0" w:firstColumn="0" w:lastColumn="0" w:oddVBand="0" w:evenVBand="0" w:oddHBand="1" w:evenHBand="0" w:firstRowFirstColumn="0" w:firstRowLastColumn="0" w:lastRowFirstColumn="0" w:lastRowLastColumn="0"/>
          <w:trHeight w:val="510"/>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LR-429</w:t>
            </w:r>
          </w:p>
        </w:tc>
        <w:tc>
          <w:tcPr>
            <w:tcW w:w="311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BEZARES A SANTA COLOMA</w:t>
            </w:r>
          </w:p>
        </w:tc>
        <w:tc>
          <w:tcPr>
            <w:tcW w:w="11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1,1</w:t>
            </w: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459.046,39 </w:t>
            </w:r>
          </w:p>
        </w:tc>
        <w:tc>
          <w:tcPr>
            <w:tcW w:w="212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NÁJERA</w:t>
            </w:r>
          </w:p>
        </w:tc>
      </w:tr>
    </w:tbl>
    <w:p w:rsidR="00D30B88" w:rsidRPr="00D30B88" w:rsidRDefault="00D30B88" w:rsidP="00D30B88">
      <w:pPr>
        <w:widowControl/>
        <w:snapToGrid/>
        <w:rPr>
          <w:rFonts w:ascii="Riojana" w:eastAsia="Calibri" w:hAnsi="Riojana"/>
          <w:sz w:val="20"/>
          <w:lang w:eastAsia="en-US"/>
        </w:rPr>
      </w:pPr>
    </w:p>
    <w:p w:rsidR="00C43A79" w:rsidRDefault="00C43A79" w:rsidP="00D30B88">
      <w:pPr>
        <w:widowControl/>
        <w:snapToGrid/>
        <w:spacing w:line="280" w:lineRule="exact"/>
        <w:jc w:val="center"/>
        <w:rPr>
          <w:rFonts w:ascii="Riojana" w:eastAsia="Calibri" w:hAnsi="Riojana"/>
          <w:b/>
          <w:sz w:val="20"/>
          <w:lang w:eastAsia="en-US"/>
        </w:rPr>
      </w:pPr>
      <w:r>
        <w:rPr>
          <w:rFonts w:ascii="Riojana" w:eastAsia="Calibri" w:hAnsi="Riojana"/>
          <w:b/>
          <w:sz w:val="20"/>
          <w:lang w:eastAsia="en-US"/>
        </w:rPr>
        <w:br w:type="page"/>
      </w:r>
    </w:p>
    <w:p w:rsidR="00D30B88" w:rsidRPr="00C43A79" w:rsidRDefault="00D30B88" w:rsidP="00D30B88">
      <w:pPr>
        <w:widowControl/>
        <w:snapToGrid/>
        <w:spacing w:line="280" w:lineRule="exact"/>
        <w:jc w:val="center"/>
        <w:rPr>
          <w:rFonts w:ascii="Riojana" w:eastAsia="Calibri" w:hAnsi="Riojana"/>
          <w:b/>
          <w:sz w:val="20"/>
          <w:lang w:eastAsia="en-US"/>
        </w:rPr>
      </w:pPr>
      <w:r w:rsidRPr="00C43A79">
        <w:rPr>
          <w:rFonts w:ascii="Riojana" w:eastAsia="Calibri" w:hAnsi="Riojana"/>
          <w:b/>
          <w:sz w:val="20"/>
          <w:lang w:eastAsia="en-US"/>
        </w:rPr>
        <w:lastRenderedPageBreak/>
        <w:t>ANEXO V</w:t>
      </w:r>
    </w:p>
    <w:p w:rsidR="00D30B88" w:rsidRPr="00D30B88" w:rsidRDefault="00D30B88" w:rsidP="00D30B88">
      <w:pPr>
        <w:widowControl/>
        <w:snapToGrid/>
        <w:spacing w:line="280" w:lineRule="exact"/>
        <w:jc w:val="center"/>
        <w:rPr>
          <w:rFonts w:ascii="Riojana Bold" w:eastAsia="Calibri" w:hAnsi="Riojana Bold"/>
          <w:sz w:val="20"/>
          <w:lang w:val="en-GB" w:eastAsia="en-US"/>
        </w:rPr>
      </w:pPr>
      <w:r w:rsidRPr="00C43A79">
        <w:rPr>
          <w:rFonts w:ascii="Riojana" w:eastAsia="Calibri" w:hAnsi="Riojana"/>
          <w:b/>
          <w:sz w:val="20"/>
          <w:lang w:val="en-GB" w:eastAsia="en-US"/>
        </w:rPr>
        <w:t>Red</w:t>
      </w:r>
      <w:r w:rsidRPr="00C43A79">
        <w:rPr>
          <w:rFonts w:ascii="Riojana" w:eastAsia="Calibri" w:hAnsi="Riojana"/>
          <w:b/>
          <w:sz w:val="20"/>
          <w:lang w:eastAsia="en-US"/>
        </w:rPr>
        <w:t xml:space="preserve"> Objetivo</w:t>
      </w:r>
    </w:p>
    <w:p w:rsidR="00D30B88" w:rsidRPr="00D30B88" w:rsidRDefault="00D30B88" w:rsidP="00D30B88">
      <w:pPr>
        <w:widowControl/>
        <w:snapToGrid/>
        <w:rPr>
          <w:rFonts w:ascii="Riojana" w:eastAsia="Calibri" w:hAnsi="Riojana"/>
          <w:sz w:val="20"/>
          <w:lang w:eastAsia="en-US"/>
        </w:rPr>
      </w:pPr>
    </w:p>
    <w:p w:rsidR="00D30B88" w:rsidRPr="00D30B88" w:rsidRDefault="00D30B88" w:rsidP="00D30B88">
      <w:pPr>
        <w:widowControl/>
        <w:snapToGrid/>
        <w:rPr>
          <w:rFonts w:ascii="Riojana Bold" w:eastAsia="Calibri" w:hAnsi="Riojana Bold"/>
          <w:color w:val="000000"/>
          <w:sz w:val="20"/>
          <w:lang w:eastAsia="en-US"/>
        </w:rPr>
      </w:pPr>
      <w:r w:rsidRPr="00D30B88">
        <w:rPr>
          <w:rFonts w:ascii="Riojana Bold" w:eastAsia="Calibri" w:hAnsi="Riojana Bold"/>
          <w:color w:val="000000"/>
          <w:sz w:val="20"/>
          <w:lang w:eastAsia="en-US"/>
        </w:rPr>
        <w:t>Nuevas Carreteras</w:t>
      </w:r>
    </w:p>
    <w:tbl>
      <w:tblPr>
        <w:tblStyle w:val="Tabladecuadrcula4-nfasis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3118"/>
        <w:gridCol w:w="1135"/>
        <w:gridCol w:w="1700"/>
        <w:gridCol w:w="2122"/>
      </w:tblGrid>
      <w:tr w:rsidR="00C43A79" w:rsidRPr="004C6391" w:rsidTr="00C43A79">
        <w:trPr>
          <w:cnfStyle w:val="100000000000" w:firstRow="1" w:lastRow="0" w:firstColumn="0" w:lastColumn="0" w:oddVBand="0" w:evenVBand="0" w:oddHBand="0"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4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rPr>
                <w:rFonts w:ascii="Riojana" w:hAnsi="Riojana"/>
                <w:color w:val="auto"/>
                <w:sz w:val="20"/>
              </w:rPr>
            </w:pPr>
            <w:bookmarkStart w:id="1" w:name="_Hlk93602847"/>
            <w:r w:rsidRPr="004C6391">
              <w:rPr>
                <w:rFonts w:ascii="Riojana" w:hAnsi="Riojana"/>
                <w:color w:val="auto"/>
                <w:sz w:val="20"/>
              </w:rPr>
              <w:t>Carretera</w:t>
            </w:r>
          </w:p>
        </w:tc>
        <w:tc>
          <w:tcPr>
            <w:tcW w:w="164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rPr>
            </w:pPr>
            <w:r w:rsidRPr="004C6391">
              <w:rPr>
                <w:rFonts w:ascii="Riojana" w:hAnsi="Riojana"/>
                <w:color w:val="auto"/>
                <w:sz w:val="20"/>
              </w:rPr>
              <w:t>Tramo</w:t>
            </w:r>
          </w:p>
        </w:tc>
        <w:tc>
          <w:tcPr>
            <w:tcW w:w="59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lang w:val="en-GB"/>
              </w:rPr>
            </w:pPr>
            <w:r w:rsidRPr="004C6391">
              <w:rPr>
                <w:rFonts w:ascii="Riojana" w:hAnsi="Riojana"/>
                <w:color w:val="auto"/>
                <w:sz w:val="20"/>
              </w:rPr>
              <w:t>Longitud</w:t>
            </w:r>
            <w:r w:rsidRPr="004C6391">
              <w:rPr>
                <w:rFonts w:ascii="Riojana" w:hAnsi="Riojana"/>
                <w:color w:val="auto"/>
                <w:sz w:val="20"/>
                <w:lang w:val="en-GB"/>
              </w:rPr>
              <w:t xml:space="preserve"> (km)</w:t>
            </w:r>
          </w:p>
        </w:tc>
        <w:tc>
          <w:tcPr>
            <w:tcW w:w="89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lang w:val="en-GB"/>
              </w:rPr>
            </w:pPr>
            <w:r w:rsidRPr="004C6391">
              <w:rPr>
                <w:rFonts w:ascii="Riojana" w:hAnsi="Riojana"/>
                <w:color w:val="auto"/>
                <w:sz w:val="20"/>
                <w:lang w:val="en-GB"/>
              </w:rPr>
              <w:t>INVERSIÓN ESTIMADA (€)</w:t>
            </w:r>
          </w:p>
        </w:tc>
        <w:tc>
          <w:tcPr>
            <w:tcW w:w="111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4C6391"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lang w:val="en-GB"/>
              </w:rPr>
            </w:pPr>
            <w:r w:rsidRPr="004C6391">
              <w:rPr>
                <w:rFonts w:ascii="Riojana" w:hAnsi="Riojana"/>
                <w:color w:val="auto"/>
                <w:sz w:val="20"/>
                <w:lang w:val="en-GB"/>
              </w:rPr>
              <w:t>Comarca</w:t>
            </w:r>
          </w:p>
        </w:tc>
      </w:tr>
      <w:tr w:rsidR="00C43A79" w:rsidRPr="004C6391"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45" w:type="pct"/>
            <w:tcBorders>
              <w:top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lang w:val="en-GB"/>
              </w:rPr>
            </w:pPr>
            <w:r w:rsidRPr="00C43A79">
              <w:rPr>
                <w:rFonts w:ascii="Riojana" w:hAnsi="Riojana"/>
                <w:b w:val="0"/>
                <w:sz w:val="20"/>
                <w:lang w:val="en-GB"/>
              </w:rPr>
              <w:t>LR-261</w:t>
            </w:r>
          </w:p>
        </w:tc>
        <w:tc>
          <w:tcPr>
            <w:tcW w:w="1643" w:type="pct"/>
            <w:tcBorders>
              <w:top w:val="single" w:sz="4" w:space="0" w:color="auto"/>
            </w:tcBorders>
            <w:shd w:val="clear" w:color="auto" w:fill="auto"/>
            <w:noWrap/>
            <w:vAlign w:val="center"/>
            <w:hideMark/>
          </w:tcPr>
          <w:p w:rsidR="00C43A79"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 xml:space="preserve">LR-476 y LR-484 </w:t>
            </w:r>
            <w:r w:rsidRPr="004C6391">
              <w:rPr>
                <w:rFonts w:ascii="Riojana" w:hAnsi="Riojana"/>
                <w:sz w:val="20"/>
              </w:rPr>
              <w:t>(Zarzosa</w:t>
            </w:r>
            <w:r w:rsidRPr="004C6391">
              <w:rPr>
                <w:rFonts w:ascii="Riojana" w:hAnsi="Riojana"/>
                <w:sz w:val="20"/>
                <w:lang w:val="en-GB"/>
              </w:rPr>
              <w:t>).</w:t>
            </w:r>
          </w:p>
          <w:p w:rsidR="00D30B88" w:rsidRPr="004C6391"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rPr>
              <w:t>Carretera</w:t>
            </w:r>
            <w:r w:rsidRPr="004C6391">
              <w:rPr>
                <w:rFonts w:ascii="Riojana" w:hAnsi="Riojana"/>
                <w:sz w:val="20"/>
                <w:lang w:val="en-GB"/>
              </w:rPr>
              <w:t xml:space="preserve"> de Unión de Valles</w:t>
            </w:r>
          </w:p>
        </w:tc>
        <w:tc>
          <w:tcPr>
            <w:tcW w:w="598" w:type="pct"/>
            <w:tcBorders>
              <w:top w:val="single" w:sz="4" w:space="0" w:color="auto"/>
            </w:tcBorders>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23,3</w:t>
            </w:r>
          </w:p>
        </w:tc>
        <w:tc>
          <w:tcPr>
            <w:tcW w:w="896" w:type="pct"/>
            <w:tcBorders>
              <w:top w:val="single" w:sz="4" w:space="0" w:color="auto"/>
            </w:tcBorders>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4.384.552,19</w:t>
            </w:r>
          </w:p>
        </w:tc>
        <w:tc>
          <w:tcPr>
            <w:tcW w:w="1118" w:type="pct"/>
            <w:tcBorders>
              <w:top w:val="single" w:sz="4" w:space="0" w:color="auto"/>
            </w:tcBorders>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Logroño / Arnedo</w:t>
            </w:r>
          </w:p>
        </w:tc>
      </w:tr>
      <w:tr w:rsidR="00C43A79" w:rsidRPr="004C6391" w:rsidTr="00C43A79">
        <w:trPr>
          <w:trHeight w:val="397"/>
        </w:trPr>
        <w:tc>
          <w:tcPr>
            <w:cnfStyle w:val="001000000000" w:firstRow="0" w:lastRow="0" w:firstColumn="1" w:lastColumn="0" w:oddVBand="0" w:evenVBand="0" w:oddHBand="0" w:evenHBand="0" w:firstRowFirstColumn="0" w:firstRowLastColumn="0" w:lastRowFirstColumn="0" w:lastRowLastColumn="0"/>
            <w:tcW w:w="745" w:type="pct"/>
            <w:shd w:val="clear" w:color="auto" w:fill="auto"/>
            <w:noWrap/>
            <w:vAlign w:val="center"/>
            <w:hideMark/>
          </w:tcPr>
          <w:p w:rsidR="00D30B88" w:rsidRPr="00C43A79" w:rsidRDefault="00D30B88" w:rsidP="00D30B88">
            <w:pPr>
              <w:widowControl/>
              <w:snapToGrid/>
              <w:rPr>
                <w:rFonts w:ascii="Riojana" w:hAnsi="Riojana"/>
                <w:b w:val="0"/>
                <w:sz w:val="20"/>
                <w:lang w:val="en-GB"/>
              </w:rPr>
            </w:pPr>
            <w:r w:rsidRPr="00C43A79">
              <w:rPr>
                <w:rFonts w:ascii="Riojana" w:hAnsi="Riojana"/>
                <w:b w:val="0"/>
                <w:sz w:val="20"/>
                <w:lang w:val="en-GB"/>
              </w:rPr>
              <w:t>LR-340</w:t>
            </w:r>
          </w:p>
        </w:tc>
        <w:tc>
          <w:tcPr>
            <w:tcW w:w="1643" w:type="pct"/>
            <w:shd w:val="clear" w:color="auto" w:fill="auto"/>
            <w:noWrap/>
            <w:vAlign w:val="center"/>
            <w:hideMark/>
          </w:tcPr>
          <w:p w:rsidR="00D30B88" w:rsidRPr="004C6391"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Castroviejo a Torrecilla</w:t>
            </w:r>
          </w:p>
        </w:tc>
        <w:tc>
          <w:tcPr>
            <w:tcW w:w="598"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11,0</w:t>
            </w:r>
          </w:p>
        </w:tc>
        <w:tc>
          <w:tcPr>
            <w:tcW w:w="896"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4.189.699,90</w:t>
            </w:r>
          </w:p>
        </w:tc>
        <w:tc>
          <w:tcPr>
            <w:tcW w:w="1118"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Nájera/Torrecilla de</w:t>
            </w:r>
            <w:r w:rsidRPr="004C6391">
              <w:rPr>
                <w:rFonts w:ascii="Riojana" w:hAnsi="Riojana"/>
                <w:sz w:val="20"/>
              </w:rPr>
              <w:t xml:space="preserve"> Cameros</w:t>
            </w:r>
          </w:p>
        </w:tc>
      </w:tr>
      <w:tr w:rsidR="00C43A79" w:rsidRPr="004C6391"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745" w:type="pct"/>
            <w:shd w:val="clear" w:color="auto" w:fill="auto"/>
            <w:noWrap/>
            <w:vAlign w:val="center"/>
            <w:hideMark/>
          </w:tcPr>
          <w:p w:rsidR="00D30B88" w:rsidRPr="00C43A79" w:rsidRDefault="00D30B88" w:rsidP="00D30B88">
            <w:pPr>
              <w:widowControl/>
              <w:snapToGrid/>
              <w:rPr>
                <w:rFonts w:ascii="Riojana" w:hAnsi="Riojana"/>
                <w:b w:val="0"/>
                <w:sz w:val="20"/>
                <w:lang w:val="en-GB"/>
              </w:rPr>
            </w:pPr>
            <w:r w:rsidRPr="00C43A79">
              <w:rPr>
                <w:rFonts w:ascii="Riojana" w:hAnsi="Riojana"/>
                <w:b w:val="0"/>
                <w:sz w:val="20"/>
                <w:lang w:val="en-GB"/>
              </w:rPr>
              <w:t>LR-438</w:t>
            </w:r>
          </w:p>
        </w:tc>
        <w:tc>
          <w:tcPr>
            <w:tcW w:w="1643" w:type="pct"/>
            <w:shd w:val="clear" w:color="auto" w:fill="auto"/>
            <w:noWrap/>
            <w:vAlign w:val="center"/>
            <w:hideMark/>
          </w:tcPr>
          <w:p w:rsidR="00D30B88" w:rsidRPr="004C6391"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LR-232 (Brieva) a</w:t>
            </w:r>
            <w:r w:rsidRPr="004C6391">
              <w:rPr>
                <w:rFonts w:ascii="Riojana" w:hAnsi="Riojana"/>
                <w:sz w:val="20"/>
              </w:rPr>
              <w:t xml:space="preserve"> Ventrosa</w:t>
            </w:r>
          </w:p>
        </w:tc>
        <w:tc>
          <w:tcPr>
            <w:tcW w:w="598" w:type="pct"/>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5,0</w:t>
            </w:r>
          </w:p>
        </w:tc>
        <w:tc>
          <w:tcPr>
            <w:tcW w:w="896" w:type="pct"/>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2.463.019,02</w:t>
            </w:r>
          </w:p>
        </w:tc>
        <w:tc>
          <w:tcPr>
            <w:tcW w:w="1118" w:type="pct"/>
            <w:shd w:val="clear" w:color="auto" w:fill="auto"/>
            <w:noWrap/>
            <w:vAlign w:val="center"/>
            <w:hideMark/>
          </w:tcPr>
          <w:p w:rsidR="00D30B88" w:rsidRPr="004C6391"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lang w:val="en-GB"/>
              </w:rPr>
            </w:pPr>
            <w:r w:rsidRPr="004C6391">
              <w:rPr>
                <w:rFonts w:ascii="Riojana" w:hAnsi="Riojana"/>
                <w:sz w:val="20"/>
                <w:lang w:val="en-GB"/>
              </w:rPr>
              <w:t>Nájera</w:t>
            </w:r>
          </w:p>
        </w:tc>
      </w:tr>
      <w:tr w:rsidR="00C43A79" w:rsidRPr="004C6391" w:rsidTr="00C43A79">
        <w:trPr>
          <w:trHeight w:val="397"/>
        </w:trPr>
        <w:tc>
          <w:tcPr>
            <w:cnfStyle w:val="001000000000" w:firstRow="0" w:lastRow="0" w:firstColumn="1" w:lastColumn="0" w:oddVBand="0" w:evenVBand="0" w:oddHBand="0" w:evenHBand="0" w:firstRowFirstColumn="0" w:firstRowLastColumn="0" w:lastRowFirstColumn="0" w:lastRowLastColumn="0"/>
            <w:tcW w:w="745" w:type="pct"/>
            <w:shd w:val="clear" w:color="auto" w:fill="auto"/>
            <w:noWrap/>
            <w:vAlign w:val="center"/>
            <w:hideMark/>
          </w:tcPr>
          <w:p w:rsidR="00D30B88" w:rsidRPr="00C43A79" w:rsidRDefault="00D30B88" w:rsidP="00D30B88">
            <w:pPr>
              <w:widowControl/>
              <w:snapToGrid/>
              <w:rPr>
                <w:rFonts w:ascii="Riojana" w:hAnsi="Riojana"/>
                <w:b w:val="0"/>
                <w:sz w:val="20"/>
              </w:rPr>
            </w:pPr>
            <w:r w:rsidRPr="00C43A79">
              <w:rPr>
                <w:rFonts w:ascii="Riojana" w:hAnsi="Riojana"/>
                <w:b w:val="0"/>
                <w:sz w:val="20"/>
                <w:lang w:val="en-GB"/>
              </w:rPr>
              <w:t>LR-465</w:t>
            </w:r>
          </w:p>
        </w:tc>
        <w:tc>
          <w:tcPr>
            <w:tcW w:w="1643" w:type="pct"/>
            <w:shd w:val="clear" w:color="auto" w:fill="auto"/>
            <w:noWrap/>
            <w:vAlign w:val="center"/>
            <w:hideMark/>
          </w:tcPr>
          <w:p w:rsidR="00D30B88" w:rsidRPr="004C6391"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rPr>
              <w:t>Hornillos</w:t>
            </w:r>
            <w:r w:rsidRPr="004C6391">
              <w:rPr>
                <w:rFonts w:ascii="Riojana" w:hAnsi="Riojana"/>
                <w:sz w:val="20"/>
                <w:lang w:val="en-GB"/>
              </w:rPr>
              <w:t xml:space="preserve"> de</w:t>
            </w:r>
            <w:r w:rsidRPr="004C6391">
              <w:rPr>
                <w:rFonts w:ascii="Riojana" w:hAnsi="Riojana"/>
                <w:sz w:val="20"/>
              </w:rPr>
              <w:t xml:space="preserve"> Cameros</w:t>
            </w:r>
            <w:r w:rsidRPr="004C6391">
              <w:rPr>
                <w:rFonts w:ascii="Riojana" w:hAnsi="Riojana"/>
                <w:sz w:val="20"/>
                <w:lang w:val="en-GB"/>
              </w:rPr>
              <w:t xml:space="preserve"> y LR-261</w:t>
            </w:r>
          </w:p>
        </w:tc>
        <w:tc>
          <w:tcPr>
            <w:tcW w:w="598"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7,0</w:t>
            </w:r>
          </w:p>
        </w:tc>
        <w:tc>
          <w:tcPr>
            <w:tcW w:w="896"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1.317.432,96</w:t>
            </w:r>
          </w:p>
        </w:tc>
        <w:tc>
          <w:tcPr>
            <w:tcW w:w="1118" w:type="pct"/>
            <w:shd w:val="clear" w:color="auto" w:fill="auto"/>
            <w:noWrap/>
            <w:vAlign w:val="center"/>
            <w:hideMark/>
          </w:tcPr>
          <w:p w:rsidR="00D30B88" w:rsidRPr="004C6391"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lang w:val="en-GB"/>
              </w:rPr>
            </w:pPr>
            <w:r w:rsidRPr="004C6391">
              <w:rPr>
                <w:rFonts w:ascii="Riojana" w:hAnsi="Riojana"/>
                <w:sz w:val="20"/>
                <w:lang w:val="en-GB"/>
              </w:rPr>
              <w:t>Torrecilla de</w:t>
            </w:r>
            <w:r w:rsidRPr="004C6391">
              <w:rPr>
                <w:rFonts w:ascii="Riojana" w:hAnsi="Riojana"/>
                <w:sz w:val="20"/>
              </w:rPr>
              <w:t xml:space="preserve"> Cameros</w:t>
            </w:r>
          </w:p>
        </w:tc>
      </w:tr>
      <w:bookmarkEnd w:id="1"/>
    </w:tbl>
    <w:p w:rsidR="00D30B88" w:rsidRDefault="00D30B88" w:rsidP="00D30B88">
      <w:pPr>
        <w:widowControl/>
        <w:snapToGrid/>
        <w:rPr>
          <w:rFonts w:ascii="Riojana" w:eastAsia="Calibri" w:hAnsi="Riojana" w:cs="Arial"/>
          <w:b/>
          <w:bCs/>
          <w:color w:val="000000"/>
          <w:sz w:val="20"/>
          <w:lang w:eastAsia="en-US"/>
        </w:rPr>
      </w:pPr>
    </w:p>
    <w:p w:rsidR="00D30B88" w:rsidRPr="00D30B88" w:rsidRDefault="00D30B88" w:rsidP="00D30B88">
      <w:pPr>
        <w:widowControl/>
        <w:snapToGrid/>
        <w:rPr>
          <w:rFonts w:ascii="Riojana Bold" w:eastAsia="Calibri" w:hAnsi="Riojana Bold" w:cs="Arial"/>
          <w:bCs/>
          <w:color w:val="000000"/>
          <w:sz w:val="20"/>
          <w:lang w:eastAsia="en-US"/>
        </w:rPr>
      </w:pPr>
      <w:r w:rsidRPr="00D30B88">
        <w:rPr>
          <w:rFonts w:ascii="Riojana Bold" w:eastAsia="Calibri" w:hAnsi="Riojana Bold" w:cs="Arial"/>
          <w:bCs/>
          <w:color w:val="000000"/>
          <w:sz w:val="20"/>
          <w:lang w:eastAsia="en-US"/>
        </w:rPr>
        <w:t>Duplicaciones de Calzada</w:t>
      </w:r>
    </w:p>
    <w:tbl>
      <w:tblPr>
        <w:tblStyle w:val="Tabladecuadrcula4-nfasis1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3"/>
        <w:gridCol w:w="3118"/>
        <w:gridCol w:w="1134"/>
        <w:gridCol w:w="1701"/>
        <w:gridCol w:w="2127"/>
      </w:tblGrid>
      <w:tr w:rsidR="00D30B88" w:rsidRPr="008B2CA6" w:rsidTr="00C43A79">
        <w:trPr>
          <w:cnfStyle w:val="100000000000" w:firstRow="1" w:lastRow="0" w:firstColumn="0" w:lastColumn="0" w:oddVBand="0" w:evenVBand="0" w:oddHBand="0" w:evenHBand="0" w:firstRowFirstColumn="0" w:firstRowLastColumn="0" w:lastRowFirstColumn="0" w:lastRowLastColumn="0"/>
          <w:trHeight w:val="372"/>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rPr>
                <w:rFonts w:ascii="Riojana" w:hAnsi="Riojana"/>
                <w:color w:val="auto"/>
                <w:sz w:val="20"/>
                <w:szCs w:val="20"/>
              </w:rPr>
            </w:pPr>
            <w:r w:rsidRPr="008B2CA6">
              <w:rPr>
                <w:rFonts w:ascii="Riojana" w:hAnsi="Riojana"/>
                <w:color w:val="auto"/>
                <w:sz w:val="20"/>
                <w:szCs w:val="20"/>
              </w:rPr>
              <w:t>Carretera</w:t>
            </w:r>
          </w:p>
        </w:tc>
        <w:tc>
          <w:tcPr>
            <w:tcW w:w="31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rPr>
            </w:pPr>
            <w:r w:rsidRPr="008B2CA6">
              <w:rPr>
                <w:rFonts w:ascii="Riojana" w:hAnsi="Riojana"/>
                <w:color w:val="auto"/>
                <w:sz w:val="20"/>
                <w:szCs w:val="20"/>
              </w:rPr>
              <w:t>Tramo</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rPr>
              <w:t>Longitud</w:t>
            </w:r>
            <w:r w:rsidRPr="008B2CA6">
              <w:rPr>
                <w:rFonts w:ascii="Riojana" w:hAnsi="Riojana"/>
                <w:color w:val="auto"/>
                <w:sz w:val="20"/>
                <w:szCs w:val="20"/>
                <w:lang w:val="en-GB"/>
              </w:rPr>
              <w:t xml:space="preserve"> (km)</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lang w:val="en-GB"/>
              </w:rPr>
              <w:t>INVERSIÓN ESTIMADA (€)</w:t>
            </w:r>
          </w:p>
        </w:tc>
        <w:tc>
          <w:tcPr>
            <w:tcW w:w="21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lang w:val="en-GB"/>
              </w:rPr>
              <w:t>Comarca</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413" w:type="dxa"/>
            <w:tcBorders>
              <w:top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LR-111</w:t>
            </w:r>
          </w:p>
        </w:tc>
        <w:tc>
          <w:tcPr>
            <w:tcW w:w="3118" w:type="dxa"/>
            <w:tcBorders>
              <w:top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SANTO DOMINGO  LR-308</w:t>
            </w:r>
          </w:p>
        </w:tc>
        <w:tc>
          <w:tcPr>
            <w:tcW w:w="1134" w:type="dxa"/>
            <w:tcBorders>
              <w:top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5,0</w:t>
            </w:r>
          </w:p>
        </w:tc>
        <w:tc>
          <w:tcPr>
            <w:tcW w:w="1701" w:type="dxa"/>
            <w:tcBorders>
              <w:top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20.452.103,60 </w:t>
            </w:r>
          </w:p>
        </w:tc>
        <w:tc>
          <w:tcPr>
            <w:tcW w:w="2127" w:type="dxa"/>
            <w:tcBorders>
              <w:top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STO. DOMINGO DE LA CALZADA</w:t>
            </w:r>
          </w:p>
        </w:tc>
      </w:tr>
      <w:tr w:rsidR="00D30B88" w:rsidRPr="008B2CA6" w:rsidTr="00C43A79">
        <w:trPr>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LR-111</w:t>
            </w:r>
          </w:p>
        </w:tc>
        <w:tc>
          <w:tcPr>
            <w:tcW w:w="3118" w:type="dxa"/>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LR-308  N-126</w:t>
            </w:r>
          </w:p>
        </w:tc>
        <w:tc>
          <w:tcPr>
            <w:tcW w:w="1134"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5,0</w:t>
            </w:r>
          </w:p>
        </w:tc>
        <w:tc>
          <w:tcPr>
            <w:tcW w:w="1701"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20.452.103,60 </w:t>
            </w:r>
          </w:p>
        </w:tc>
        <w:tc>
          <w:tcPr>
            <w:tcW w:w="2127"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STO. DOMINGO DE LA CALZADA</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LR-111</w:t>
            </w:r>
          </w:p>
        </w:tc>
        <w:tc>
          <w:tcPr>
            <w:tcW w:w="3118" w:type="dxa"/>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A-68  HARO</w:t>
            </w:r>
          </w:p>
        </w:tc>
        <w:tc>
          <w:tcPr>
            <w:tcW w:w="1134"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5,9</w:t>
            </w:r>
          </w:p>
        </w:tc>
        <w:tc>
          <w:tcPr>
            <w:tcW w:w="1701"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24.133.482,24</w:t>
            </w:r>
          </w:p>
        </w:tc>
        <w:tc>
          <w:tcPr>
            <w:tcW w:w="2127"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HARO</w:t>
            </w:r>
          </w:p>
        </w:tc>
      </w:tr>
      <w:tr w:rsidR="00D30B88" w:rsidRPr="008B2CA6" w:rsidTr="00C43A79">
        <w:trPr>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LR-123</w:t>
            </w:r>
          </w:p>
        </w:tc>
        <w:tc>
          <w:tcPr>
            <w:tcW w:w="3118" w:type="dxa"/>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LR-115  LR-585</w:t>
            </w:r>
          </w:p>
        </w:tc>
        <w:tc>
          <w:tcPr>
            <w:tcW w:w="1134"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1,6</w:t>
            </w:r>
          </w:p>
        </w:tc>
        <w:tc>
          <w:tcPr>
            <w:tcW w:w="1701"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8.548.343,34 </w:t>
            </w:r>
          </w:p>
        </w:tc>
        <w:tc>
          <w:tcPr>
            <w:tcW w:w="2127"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ARNEDO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LR-123</w:t>
            </w:r>
          </w:p>
        </w:tc>
        <w:tc>
          <w:tcPr>
            <w:tcW w:w="3118" w:type="dxa"/>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LR-585  LR-134</w:t>
            </w:r>
          </w:p>
        </w:tc>
        <w:tc>
          <w:tcPr>
            <w:tcW w:w="1134"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1,0</w:t>
            </w:r>
          </w:p>
        </w:tc>
        <w:tc>
          <w:tcPr>
            <w:tcW w:w="1701"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5.281.460,53 </w:t>
            </w:r>
          </w:p>
        </w:tc>
        <w:tc>
          <w:tcPr>
            <w:tcW w:w="2127"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ARNEDO</w:t>
            </w:r>
          </w:p>
        </w:tc>
      </w:tr>
      <w:tr w:rsidR="00D30B88" w:rsidRPr="008B2CA6" w:rsidTr="00C43A79">
        <w:trPr>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LR-134</w:t>
            </w:r>
          </w:p>
        </w:tc>
        <w:tc>
          <w:tcPr>
            <w:tcW w:w="3118" w:type="dxa"/>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LR-123  LR-281</w:t>
            </w:r>
          </w:p>
        </w:tc>
        <w:tc>
          <w:tcPr>
            <w:tcW w:w="1134"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3,5</w:t>
            </w:r>
          </w:p>
        </w:tc>
        <w:tc>
          <w:tcPr>
            <w:tcW w:w="1701"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16.829.672,82 </w:t>
            </w:r>
          </w:p>
        </w:tc>
        <w:tc>
          <w:tcPr>
            <w:tcW w:w="2127"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ARNEDO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LR-134</w:t>
            </w:r>
          </w:p>
        </w:tc>
        <w:tc>
          <w:tcPr>
            <w:tcW w:w="3118" w:type="dxa"/>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LR-281  LR-282</w:t>
            </w:r>
          </w:p>
        </w:tc>
        <w:tc>
          <w:tcPr>
            <w:tcW w:w="1134"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4,3</w:t>
            </w:r>
          </w:p>
        </w:tc>
        <w:tc>
          <w:tcPr>
            <w:tcW w:w="1701"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20.548.410,72 </w:t>
            </w:r>
          </w:p>
        </w:tc>
        <w:tc>
          <w:tcPr>
            <w:tcW w:w="2127"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ARNEDO</w:t>
            </w:r>
          </w:p>
        </w:tc>
      </w:tr>
      <w:tr w:rsidR="00D30B88" w:rsidRPr="008B2CA6" w:rsidTr="00C43A79">
        <w:trPr>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LR-134</w:t>
            </w:r>
          </w:p>
        </w:tc>
        <w:tc>
          <w:tcPr>
            <w:tcW w:w="3118" w:type="dxa"/>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LR-282  AP-68</w:t>
            </w:r>
          </w:p>
        </w:tc>
        <w:tc>
          <w:tcPr>
            <w:tcW w:w="1134"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3,0</w:t>
            </w:r>
          </w:p>
        </w:tc>
        <w:tc>
          <w:tcPr>
            <w:tcW w:w="1701"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14.255.161,96 </w:t>
            </w:r>
          </w:p>
        </w:tc>
        <w:tc>
          <w:tcPr>
            <w:tcW w:w="2127"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CALAHORRA</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LR-134</w:t>
            </w:r>
          </w:p>
        </w:tc>
        <w:tc>
          <w:tcPr>
            <w:tcW w:w="3118" w:type="dxa"/>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AP-68  CALAHORRA</w:t>
            </w:r>
          </w:p>
        </w:tc>
        <w:tc>
          <w:tcPr>
            <w:tcW w:w="1134"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0,3</w:t>
            </w:r>
          </w:p>
        </w:tc>
        <w:tc>
          <w:tcPr>
            <w:tcW w:w="1701"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831.355,48 </w:t>
            </w:r>
          </w:p>
        </w:tc>
        <w:tc>
          <w:tcPr>
            <w:tcW w:w="2127"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CALAHORRA</w:t>
            </w:r>
          </w:p>
        </w:tc>
      </w:tr>
      <w:tr w:rsidR="00D30B88" w:rsidRPr="008B2CA6" w:rsidTr="00C43A79">
        <w:trPr>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LR-250</w:t>
            </w:r>
          </w:p>
        </w:tc>
        <w:tc>
          <w:tcPr>
            <w:tcW w:w="3118" w:type="dxa"/>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LR-443  LR-255</w:t>
            </w:r>
          </w:p>
        </w:tc>
        <w:tc>
          <w:tcPr>
            <w:tcW w:w="1134"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2,9</w:t>
            </w:r>
          </w:p>
        </w:tc>
        <w:tc>
          <w:tcPr>
            <w:tcW w:w="1701"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11.862.220,09</w:t>
            </w:r>
          </w:p>
        </w:tc>
        <w:tc>
          <w:tcPr>
            <w:tcW w:w="2127"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LOGROÑO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LR-250</w:t>
            </w:r>
          </w:p>
        </w:tc>
        <w:tc>
          <w:tcPr>
            <w:tcW w:w="3118" w:type="dxa"/>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LR-255  LR-259</w:t>
            </w:r>
          </w:p>
        </w:tc>
        <w:tc>
          <w:tcPr>
            <w:tcW w:w="1134"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1,0</w:t>
            </w:r>
          </w:p>
        </w:tc>
        <w:tc>
          <w:tcPr>
            <w:tcW w:w="1701"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4.254.037,55 </w:t>
            </w:r>
          </w:p>
        </w:tc>
        <w:tc>
          <w:tcPr>
            <w:tcW w:w="2127"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LOGROÑO</w:t>
            </w:r>
          </w:p>
        </w:tc>
      </w:tr>
      <w:tr w:rsidR="00D30B88" w:rsidRPr="008B2CA6" w:rsidTr="00C43A79">
        <w:trPr>
          <w:trHeight w:val="317"/>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LR-250</w:t>
            </w:r>
          </w:p>
        </w:tc>
        <w:tc>
          <w:tcPr>
            <w:tcW w:w="3118" w:type="dxa"/>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LR-259  LR-345</w:t>
            </w:r>
          </w:p>
        </w:tc>
        <w:tc>
          <w:tcPr>
            <w:tcW w:w="1134"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0,7</w:t>
            </w:r>
          </w:p>
        </w:tc>
        <w:tc>
          <w:tcPr>
            <w:tcW w:w="1701"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2.699.677,67 </w:t>
            </w:r>
          </w:p>
        </w:tc>
        <w:tc>
          <w:tcPr>
            <w:tcW w:w="2127" w:type="dxa"/>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LOGROÑO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02"/>
        </w:trPr>
        <w:tc>
          <w:tcPr>
            <w:cnfStyle w:val="001000000000" w:firstRow="0" w:lastRow="0" w:firstColumn="1" w:lastColumn="0" w:oddVBand="0" w:evenVBand="0" w:oddHBand="0" w:evenHBand="0" w:firstRowFirstColumn="0" w:firstRowLastColumn="0" w:lastRowFirstColumn="0" w:lastRowLastColumn="0"/>
            <w:tcW w:w="1413" w:type="dxa"/>
            <w:shd w:val="clear" w:color="auto" w:fill="auto"/>
            <w:noWrap/>
            <w:vAlign w:val="center"/>
            <w:hideMark/>
          </w:tcPr>
          <w:p w:rsidR="00D30B88" w:rsidRPr="00C43A79" w:rsidRDefault="00D30B88" w:rsidP="00D30B88">
            <w:pPr>
              <w:widowControl/>
              <w:snapToGrid/>
              <w:rPr>
                <w:rFonts w:ascii="Riojana" w:hAnsi="Riojana"/>
                <w:b w:val="0"/>
                <w:color w:val="000000"/>
                <w:sz w:val="20"/>
                <w:szCs w:val="20"/>
                <w:lang w:val="en-GB"/>
              </w:rPr>
            </w:pPr>
            <w:r w:rsidRPr="00C43A79">
              <w:rPr>
                <w:rFonts w:ascii="Riojana" w:hAnsi="Riojana"/>
                <w:b w:val="0"/>
                <w:color w:val="000000"/>
                <w:sz w:val="20"/>
                <w:szCs w:val="20"/>
                <w:lang w:val="en-GB"/>
              </w:rPr>
              <w:t>LR-443</w:t>
            </w:r>
          </w:p>
        </w:tc>
        <w:tc>
          <w:tcPr>
            <w:tcW w:w="3118" w:type="dxa"/>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LA PORTALADA LR-250</w:t>
            </w:r>
          </w:p>
        </w:tc>
        <w:tc>
          <w:tcPr>
            <w:tcW w:w="1134"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0,4</w:t>
            </w:r>
          </w:p>
        </w:tc>
        <w:tc>
          <w:tcPr>
            <w:tcW w:w="1701"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1.636.168,29 </w:t>
            </w:r>
          </w:p>
        </w:tc>
        <w:tc>
          <w:tcPr>
            <w:tcW w:w="2127" w:type="dxa"/>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LOGROÑO</w:t>
            </w:r>
          </w:p>
        </w:tc>
      </w:tr>
    </w:tbl>
    <w:p w:rsidR="00D30B88" w:rsidRPr="00D30B88" w:rsidRDefault="00D30B88" w:rsidP="00D30B88">
      <w:pPr>
        <w:widowControl/>
        <w:snapToGrid/>
        <w:rPr>
          <w:rFonts w:ascii="Riojana Bold" w:eastAsia="Calibri" w:hAnsi="Riojana Bold"/>
          <w:sz w:val="20"/>
          <w:lang w:eastAsia="en-US"/>
        </w:rPr>
      </w:pPr>
    </w:p>
    <w:p w:rsidR="00D30B88" w:rsidRPr="00D30B88" w:rsidRDefault="00D30B88" w:rsidP="00D30B88">
      <w:pPr>
        <w:widowControl/>
        <w:snapToGrid/>
        <w:rPr>
          <w:rFonts w:ascii="Riojana Bold" w:eastAsia="Calibri" w:hAnsi="Riojana Bold"/>
          <w:sz w:val="20"/>
          <w:lang w:eastAsia="en-US"/>
        </w:rPr>
      </w:pPr>
      <w:r w:rsidRPr="00D30B88">
        <w:rPr>
          <w:rFonts w:ascii="Riojana Bold" w:eastAsia="Calibri" w:hAnsi="Riojana Bold"/>
          <w:sz w:val="20"/>
          <w:lang w:eastAsia="en-US"/>
        </w:rPr>
        <w:t>Variantes</w:t>
      </w:r>
    </w:p>
    <w:tbl>
      <w:tblPr>
        <w:tblStyle w:val="Tabladecuadrcula4-nfasis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2"/>
        <w:gridCol w:w="3025"/>
        <w:gridCol w:w="2354"/>
        <w:gridCol w:w="2947"/>
      </w:tblGrid>
      <w:tr w:rsidR="00D30B88" w:rsidRPr="008B2CA6" w:rsidTr="00C43A79">
        <w:trPr>
          <w:cnfStyle w:val="100000000000" w:firstRow="1" w:lastRow="0" w:firstColumn="0" w:lastColumn="0" w:oddVBand="0" w:evenVBand="0" w:oddHBand="0" w:evenHBand="0" w:firstRowFirstColumn="0" w:firstRowLastColumn="0" w:lastRowFirstColumn="0" w:lastRowLastColumn="0"/>
          <w:trHeight w:val="384"/>
        </w:trPr>
        <w:tc>
          <w:tcPr>
            <w:cnfStyle w:val="001000000000" w:firstRow="0" w:lastRow="0" w:firstColumn="1" w:lastColumn="0" w:oddVBand="0" w:evenVBand="0" w:oddHBand="0" w:evenHBand="0" w:firstRowFirstColumn="0" w:firstRowLastColumn="0" w:lastRowFirstColumn="0" w:lastRowLastColumn="0"/>
            <w:tcW w:w="62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rPr>
                <w:rFonts w:ascii="Riojana" w:hAnsi="Riojana" w:cs="Arial"/>
                <w:color w:val="auto"/>
                <w:sz w:val="20"/>
                <w:szCs w:val="20"/>
              </w:rPr>
            </w:pPr>
            <w:r w:rsidRPr="008B2CA6">
              <w:rPr>
                <w:rFonts w:ascii="Riojana" w:hAnsi="Riojana" w:cs="Arial"/>
                <w:color w:val="auto"/>
                <w:sz w:val="20"/>
                <w:szCs w:val="20"/>
              </w:rPr>
              <w:t>Carretera</w:t>
            </w:r>
          </w:p>
        </w:tc>
        <w:tc>
          <w:tcPr>
            <w:tcW w:w="15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auto"/>
                <w:sz w:val="20"/>
                <w:szCs w:val="20"/>
                <w:lang w:val="en-GB"/>
              </w:rPr>
            </w:pPr>
            <w:r w:rsidRPr="008B2CA6">
              <w:rPr>
                <w:rFonts w:ascii="Riojana" w:hAnsi="Riojana" w:cs="Arial"/>
                <w:color w:val="auto"/>
                <w:sz w:val="20"/>
                <w:szCs w:val="20"/>
              </w:rPr>
              <w:t>Tramo</w:t>
            </w:r>
          </w:p>
        </w:tc>
        <w:tc>
          <w:tcPr>
            <w:tcW w:w="125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auto"/>
                <w:sz w:val="20"/>
                <w:szCs w:val="20"/>
                <w:lang w:val="en-GB"/>
              </w:rPr>
            </w:pPr>
            <w:r w:rsidRPr="008B2CA6">
              <w:rPr>
                <w:rFonts w:ascii="Riojana" w:hAnsi="Riojana" w:cs="Arial"/>
                <w:color w:val="auto"/>
                <w:sz w:val="20"/>
                <w:szCs w:val="20"/>
                <w:lang w:val="en-GB"/>
              </w:rPr>
              <w:t>INVERSIÓN ESTIMADA (€)</w:t>
            </w:r>
          </w:p>
        </w:tc>
        <w:tc>
          <w:tcPr>
            <w:tcW w:w="156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s="Arial"/>
                <w:color w:val="auto"/>
                <w:sz w:val="20"/>
                <w:szCs w:val="20"/>
                <w:lang w:val="en-GB"/>
              </w:rPr>
            </w:pPr>
            <w:r w:rsidRPr="008B2CA6">
              <w:rPr>
                <w:rFonts w:ascii="Riojana" w:hAnsi="Riojana" w:cs="Arial"/>
                <w:color w:val="auto"/>
                <w:sz w:val="20"/>
                <w:szCs w:val="20"/>
                <w:lang w:val="en-GB"/>
              </w:rPr>
              <w:t>Comarca</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tcBorders>
              <w:top w:val="single" w:sz="4" w:space="0" w:color="auto"/>
            </w:tcBorders>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LR-133</w:t>
            </w:r>
          </w:p>
        </w:tc>
        <w:tc>
          <w:tcPr>
            <w:tcW w:w="1563" w:type="pct"/>
            <w:tcBorders>
              <w:top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ESTE DE CALAHORRA</w:t>
            </w:r>
          </w:p>
        </w:tc>
        <w:tc>
          <w:tcPr>
            <w:tcW w:w="1251" w:type="pct"/>
            <w:tcBorders>
              <w:top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23.200.000,00 </w:t>
            </w:r>
          </w:p>
        </w:tc>
        <w:tc>
          <w:tcPr>
            <w:tcW w:w="1563" w:type="pct"/>
            <w:tcBorders>
              <w:top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CALAHORRA</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LR-111</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SANTO DOMINGO DE LA CALZADA</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6.798.136,80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rPr>
            </w:pPr>
            <w:r w:rsidRPr="008B2CA6">
              <w:rPr>
                <w:rFonts w:ascii="Riojana" w:hAnsi="Riojana" w:cs="Arial"/>
                <w:sz w:val="20"/>
                <w:szCs w:val="20"/>
                <w:lang w:val="en-GB"/>
              </w:rPr>
              <w:t>STO. DOMINGO DE LA</w:t>
            </w:r>
            <w:r w:rsidRPr="008B2CA6">
              <w:rPr>
                <w:rFonts w:ascii="Riojana" w:hAnsi="Riojana" w:cs="Arial"/>
                <w:sz w:val="20"/>
                <w:szCs w:val="20"/>
              </w:rPr>
              <w:t xml:space="preserve"> CALZADA</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LR-111</w:t>
            </w:r>
          </w:p>
        </w:tc>
        <w:tc>
          <w:tcPr>
            <w:tcW w:w="1563"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HARO</w:t>
            </w:r>
          </w:p>
        </w:tc>
        <w:tc>
          <w:tcPr>
            <w:tcW w:w="1251"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7.669.547,08 </w:t>
            </w:r>
          </w:p>
        </w:tc>
        <w:tc>
          <w:tcPr>
            <w:tcW w:w="1563"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HARO</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LR-115</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ARNEDO OESTE</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22.000.000,00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ARNEDO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LR-115</w:t>
            </w:r>
          </w:p>
        </w:tc>
        <w:tc>
          <w:tcPr>
            <w:tcW w:w="1563"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QUEL</w:t>
            </w:r>
          </w:p>
        </w:tc>
        <w:tc>
          <w:tcPr>
            <w:tcW w:w="1251"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11.682.578,75 </w:t>
            </w:r>
          </w:p>
        </w:tc>
        <w:tc>
          <w:tcPr>
            <w:tcW w:w="1563"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ARNEDO</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LR-115</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QUEL  AUTOL</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11.682.578,75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ARNEDO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lastRenderedPageBreak/>
              <w:t>LR-115</w:t>
            </w:r>
          </w:p>
        </w:tc>
        <w:tc>
          <w:tcPr>
            <w:tcW w:w="1563"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AUTOL</w:t>
            </w:r>
          </w:p>
        </w:tc>
        <w:tc>
          <w:tcPr>
            <w:tcW w:w="1251"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9.735.482,30 </w:t>
            </w:r>
          </w:p>
        </w:tc>
        <w:tc>
          <w:tcPr>
            <w:tcW w:w="1563"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CALAHORRA</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LR-137</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NAVARRETE</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6.435.766,26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LOGROÑO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LR-137</w:t>
            </w:r>
          </w:p>
        </w:tc>
        <w:tc>
          <w:tcPr>
            <w:tcW w:w="1563"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FUENMAYOR</w:t>
            </w:r>
          </w:p>
        </w:tc>
        <w:tc>
          <w:tcPr>
            <w:tcW w:w="1251"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7.245.961,87 </w:t>
            </w:r>
          </w:p>
        </w:tc>
        <w:tc>
          <w:tcPr>
            <w:tcW w:w="1563"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LOGROÑO</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LR-203</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ZARRATON</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5.251.341,94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HARO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LR-207</w:t>
            </w:r>
          </w:p>
        </w:tc>
        <w:tc>
          <w:tcPr>
            <w:tcW w:w="1563"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OLLAURI</w:t>
            </w:r>
          </w:p>
        </w:tc>
        <w:tc>
          <w:tcPr>
            <w:tcW w:w="1251"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4.138.974,03</w:t>
            </w:r>
          </w:p>
        </w:tc>
        <w:tc>
          <w:tcPr>
            <w:tcW w:w="1563"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HARO</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LR-210</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SAN VICENTE DE LA SONSIERRA</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4.721.831,04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HARO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LR-254</w:t>
            </w:r>
          </w:p>
        </w:tc>
        <w:tc>
          <w:tcPr>
            <w:tcW w:w="1563"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LARDERO</w:t>
            </w:r>
          </w:p>
        </w:tc>
        <w:tc>
          <w:tcPr>
            <w:tcW w:w="1251"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2.700.000,00 </w:t>
            </w:r>
          </w:p>
        </w:tc>
        <w:tc>
          <w:tcPr>
            <w:tcW w:w="1563"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LOGROÑO</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LR-255</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ALBERITE</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5.811.946,72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LOGROÑO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LR-255</w:t>
            </w:r>
          </w:p>
        </w:tc>
        <w:tc>
          <w:tcPr>
            <w:tcW w:w="1563"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ALBELDA DE IREGUA</w:t>
            </w:r>
          </w:p>
        </w:tc>
        <w:tc>
          <w:tcPr>
            <w:tcW w:w="1251"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7.869.718,40 </w:t>
            </w:r>
          </w:p>
        </w:tc>
        <w:tc>
          <w:tcPr>
            <w:tcW w:w="1563"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LOGROÑO</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LR-259</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MURILLO RIO DE LEZA (2ª</w:t>
            </w:r>
            <w:r w:rsidRPr="008B2CA6">
              <w:rPr>
                <w:rFonts w:ascii="Riojana" w:hAnsi="Riojana" w:cs="Arial"/>
                <w:sz w:val="20"/>
                <w:szCs w:val="20"/>
              </w:rPr>
              <w:t xml:space="preserve"> fase</w:t>
            </w:r>
            <w:r w:rsidRPr="008B2CA6">
              <w:rPr>
                <w:rFonts w:ascii="Riojana" w:hAnsi="Riojana" w:cs="Arial"/>
                <w:sz w:val="20"/>
                <w:szCs w:val="20"/>
                <w:lang w:val="en-GB"/>
              </w:rPr>
              <w:t>)</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8.722.884,74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LOGROÑO</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LR-280</w:t>
            </w:r>
          </w:p>
        </w:tc>
        <w:tc>
          <w:tcPr>
            <w:tcW w:w="1563"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PRADEJON</w:t>
            </w:r>
          </w:p>
        </w:tc>
        <w:tc>
          <w:tcPr>
            <w:tcW w:w="1251"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9.900.000,00 </w:t>
            </w:r>
          </w:p>
        </w:tc>
        <w:tc>
          <w:tcPr>
            <w:tcW w:w="1563"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CALAHORRA</w:t>
            </w:r>
          </w:p>
        </w:tc>
      </w:tr>
      <w:tr w:rsidR="00D30B88" w:rsidRPr="008B2CA6" w:rsidTr="00C43A79">
        <w:trPr>
          <w:trHeight w:val="340"/>
        </w:trPr>
        <w:tc>
          <w:tcPr>
            <w:cnfStyle w:val="001000000000" w:firstRow="0" w:lastRow="0" w:firstColumn="1" w:lastColumn="0" w:oddVBand="0" w:evenVBand="0" w:oddHBand="0" w:evenHBand="0" w:firstRowFirstColumn="0" w:firstRowLastColumn="0" w:lastRowFirstColumn="0" w:lastRowLastColumn="0"/>
            <w:tcW w:w="623" w:type="pct"/>
            <w:shd w:val="clear" w:color="auto" w:fill="auto"/>
            <w:noWrap/>
            <w:vAlign w:val="center"/>
            <w:hideMark/>
          </w:tcPr>
          <w:p w:rsidR="00D30B88" w:rsidRPr="00C43A79" w:rsidRDefault="00D30B88" w:rsidP="00D30B88">
            <w:pPr>
              <w:widowControl/>
              <w:snapToGrid/>
              <w:rPr>
                <w:rFonts w:ascii="Riojana" w:hAnsi="Riojana" w:cs="Arial"/>
                <w:b w:val="0"/>
                <w:sz w:val="20"/>
                <w:szCs w:val="20"/>
                <w:lang w:val="en-GB"/>
              </w:rPr>
            </w:pPr>
            <w:r w:rsidRPr="00C43A79">
              <w:rPr>
                <w:rFonts w:ascii="Riojana" w:hAnsi="Riojana" w:cs="Arial"/>
                <w:b w:val="0"/>
                <w:sz w:val="20"/>
                <w:szCs w:val="20"/>
                <w:lang w:val="en-GB"/>
              </w:rPr>
              <w:t>LR-340</w:t>
            </w:r>
          </w:p>
        </w:tc>
        <w:tc>
          <w:tcPr>
            <w:tcW w:w="1563"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MANJARRES</w:t>
            </w:r>
          </w:p>
        </w:tc>
        <w:tc>
          <w:tcPr>
            <w:tcW w:w="1251"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 xml:space="preserve">2.490.285,24 </w:t>
            </w:r>
          </w:p>
        </w:tc>
        <w:tc>
          <w:tcPr>
            <w:tcW w:w="1563"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s="Arial"/>
                <w:sz w:val="20"/>
                <w:szCs w:val="20"/>
                <w:lang w:val="en-GB"/>
              </w:rPr>
            </w:pPr>
            <w:r w:rsidRPr="008B2CA6">
              <w:rPr>
                <w:rFonts w:ascii="Riojana" w:hAnsi="Riojana" w:cs="Arial"/>
                <w:sz w:val="20"/>
                <w:szCs w:val="20"/>
                <w:lang w:val="en-GB"/>
              </w:rPr>
              <w:t>NÁJERA</w:t>
            </w:r>
          </w:p>
        </w:tc>
      </w:tr>
    </w:tbl>
    <w:p w:rsidR="00D30B88" w:rsidRDefault="00D30B88" w:rsidP="00D30B88">
      <w:pPr>
        <w:widowControl/>
        <w:snapToGrid/>
        <w:rPr>
          <w:rFonts w:ascii="Riojana" w:eastAsia="Calibri" w:hAnsi="Riojana" w:cs="Arial"/>
          <w:b/>
          <w:bCs/>
          <w:color w:val="000000"/>
          <w:sz w:val="20"/>
          <w:lang w:eastAsia="en-US"/>
        </w:rPr>
      </w:pPr>
    </w:p>
    <w:p w:rsidR="00D30B88" w:rsidRPr="00D30B88" w:rsidRDefault="00D30B88" w:rsidP="00D30B88">
      <w:pPr>
        <w:widowControl/>
        <w:snapToGrid/>
        <w:rPr>
          <w:rFonts w:ascii="Riojana Bold" w:eastAsia="Calibri" w:hAnsi="Riojana Bold" w:cs="Arial"/>
          <w:bCs/>
          <w:color w:val="000000"/>
          <w:sz w:val="20"/>
          <w:lang w:eastAsia="en-US"/>
        </w:rPr>
      </w:pPr>
      <w:r w:rsidRPr="00D30B88">
        <w:rPr>
          <w:rFonts w:ascii="Riojana Bold" w:eastAsia="Calibri" w:hAnsi="Riojana Bold" w:cs="Arial"/>
          <w:bCs/>
          <w:color w:val="000000"/>
          <w:sz w:val="20"/>
          <w:lang w:eastAsia="en-US"/>
        </w:rPr>
        <w:t>Ensanches y Mejoras de Trazado</w:t>
      </w:r>
    </w:p>
    <w:tbl>
      <w:tblPr>
        <w:tblStyle w:val="Tabladecuadrcula4-nfasis11"/>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5389"/>
        <w:gridCol w:w="2975"/>
      </w:tblGrid>
      <w:tr w:rsidR="00D30B88" w:rsidRPr="008B2CA6" w:rsidTr="00C43A79">
        <w:trPr>
          <w:cnfStyle w:val="100000000000" w:firstRow="1" w:lastRow="0" w:firstColumn="0" w:lastColumn="0" w:oddVBand="0" w:evenVBand="0" w:oddHBand="0" w:evenHBand="0" w:firstRowFirstColumn="0" w:firstRowLastColumn="0" w:lastRowFirstColumn="0" w:lastRowLastColumn="0"/>
          <w:cantSplit/>
          <w:trHeight w:val="510"/>
          <w:tblHeader/>
        </w:trPr>
        <w:tc>
          <w:tcPr>
            <w:cnfStyle w:val="001000000000" w:firstRow="0" w:lastRow="0" w:firstColumn="1" w:lastColumn="0" w:oddVBand="0" w:evenVBand="0" w:oddHBand="0" w:evenHBand="0" w:firstRowFirstColumn="0" w:firstRowLastColumn="0" w:lastRowFirstColumn="0" w:lastRowLastColumn="0"/>
            <w:tcW w:w="595"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rPr>
                <w:rFonts w:ascii="Riojana" w:hAnsi="Riojana"/>
                <w:color w:val="auto"/>
                <w:sz w:val="20"/>
                <w:szCs w:val="20"/>
              </w:rPr>
            </w:pPr>
            <w:r w:rsidRPr="008B2CA6">
              <w:rPr>
                <w:rFonts w:ascii="Riojana" w:hAnsi="Riojana"/>
                <w:color w:val="auto"/>
                <w:sz w:val="20"/>
                <w:szCs w:val="20"/>
              </w:rPr>
              <w:t>Carretera</w:t>
            </w:r>
          </w:p>
        </w:tc>
        <w:tc>
          <w:tcPr>
            <w:tcW w:w="283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rPr>
              <w:t>Tramo</w:t>
            </w:r>
          </w:p>
        </w:tc>
        <w:tc>
          <w:tcPr>
            <w:tcW w:w="156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jc w:val="center"/>
              <w:cnfStyle w:val="100000000000" w:firstRow="1" w:lastRow="0" w:firstColumn="0" w:lastColumn="0" w:oddVBand="0" w:evenVBand="0" w:oddHBand="0" w:evenHBand="0" w:firstRowFirstColumn="0" w:firstRowLastColumn="0" w:lastRowFirstColumn="0" w:lastRowLastColumn="0"/>
              <w:rPr>
                <w:rFonts w:ascii="Riojana" w:hAnsi="Riojana"/>
                <w:color w:val="auto"/>
                <w:sz w:val="20"/>
                <w:szCs w:val="20"/>
                <w:lang w:val="en-GB"/>
              </w:rPr>
            </w:pPr>
            <w:r w:rsidRPr="008B2CA6">
              <w:rPr>
                <w:rFonts w:ascii="Riojana" w:hAnsi="Riojana"/>
                <w:color w:val="auto"/>
                <w:sz w:val="20"/>
                <w:szCs w:val="20"/>
                <w:lang w:val="en-GB"/>
              </w:rPr>
              <w:t>INVERSIÓN ESTIMADA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tcBorders>
              <w:top w:val="single" w:sz="4" w:space="0" w:color="auto"/>
            </w:tcBorders>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2838" w:type="pct"/>
            <w:tcBorders>
              <w:top w:val="single" w:sz="4" w:space="0" w:color="auto"/>
            </w:tcBorders>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L.P. BURGOS  LR-437</w:t>
            </w:r>
          </w:p>
        </w:tc>
        <w:tc>
          <w:tcPr>
            <w:tcW w:w="1568" w:type="pct"/>
            <w:tcBorders>
              <w:top w:val="single" w:sz="4" w:space="0" w:color="auto"/>
            </w:tcBorders>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508.068,18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LR-437  CANALES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3.172.472,25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CANALES  VILLAVELAYO</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1.990.918,34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VILLAVELAYO  LR-334</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307.204,02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LR-334  MANSILLA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2.693.942,92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LR-113</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MANSILLA  TABLADAS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2.882.991,55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LR-115</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ENCISO LR-484</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2.911.687,18</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LR-131</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LOGROÑO  POLIGONO CANTABRIA</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756.194,50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LR-204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LR-206 BADARÁN</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1.732.603,13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LR-207</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LR-205  LR-113</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2.398.988,95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LR-232</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ORTIGOSA  BRIEVA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14.024.141,15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TERROBA  LR-478</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3.298.286,10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LR-478  SAN ROMAN DE CAMEROS</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209.167,28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SAN ROMAN DE CAMEROS  LR466</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534.538,59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LR-466  JALON DE CAMEROS</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488.056,98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JALON DE CAMEROS  CABEZON DE CAMEROS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2.869.937,25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lastRenderedPageBreak/>
              <w:t>LR-250</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CABEZON DE CAMEROS  LAGUN</w:t>
            </w:r>
            <w:bookmarkStart w:id="2" w:name="_GoBack"/>
            <w:bookmarkEnd w:id="2"/>
            <w:r w:rsidRPr="008B2CA6">
              <w:rPr>
                <w:rFonts w:ascii="Riojana" w:hAnsi="Riojana"/>
                <w:sz w:val="20"/>
                <w:szCs w:val="20"/>
                <w:lang w:val="en-GB"/>
              </w:rPr>
              <w:t>A DE CAMEROS</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1.493.221,94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LAGUNA DE CAMEROS  LR-457</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7.622.985,14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LR-250</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LR-457  N-111</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25.630,22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LR-259</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N-232  LR-260</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2.942.349,70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LR-261</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VENTAS BLANCAS  LR-469</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2.474.934,10</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LR-261</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LR-469  LR-467</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314.536,59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LR-261</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LR-467  LR-470</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574.553,50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LR-261</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LR-470  ROBRES DE CASTILLO</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3.615.264,24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LR-261</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LR-477  LR-476</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1.259.345,60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LR-287</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ALFARO  N-232</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520.065,43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LR-287</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N-232  L.P.NAVARRA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2.111.217,98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LR-301</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GALBARRULI  LR-403</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613.452,90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HERRAMELLURI  LR-305</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2.850.260,75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LR-304</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LR-305  LR-405</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399.971,06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TREVIANA N-232</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2.078.228,19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LR-305</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LEIVA LR-304</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2.086.574,49</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LR-306</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HARO  LR-401</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158.907,39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LR-308</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N-120  LR-201</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1.204.062,90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LR-308</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LR-201  VILLALOBAR DE RIOJA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816.334,38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LR-308</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VILLALOBAR DE RIOJA  LR-504</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763.275,45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LR-311</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LR-111  ZARRATON</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1.431.390,10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LR-311</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ZARRATON LR-320</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909.746,48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LR-311</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LR-320 LR-207</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264.210,73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LR-312</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LR-304   A CELLORIGO</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554.058,27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LR-312</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 CELLORIGO  LR-209</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1.272.810,44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LR-314</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N-232  LR-313</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1.678.567,08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LR-315</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N-120  LR-313</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1.733.012,23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LR-317</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LR-124  RIVAS DE TERESO</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1.673.432,74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lastRenderedPageBreak/>
              <w:t>LR-318</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LIMITE PROVINCIA  LR-319</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1.226.842,47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LR-318</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LR-319  SAN VICENTE DE LA SONSIERRA</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1.910.229,52</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LR-318</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N-232A A SAN VICENTE DE LA SONSIERRA (VARIANTE ESTE)</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260.337,92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LR-320</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LR-203  LR-311</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1.025.208,95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LR-323</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GRAÑON  MORALES</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1.393.831,76</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LR-325</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STO DOMINGO  MANZANARES DE RIOJA</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801.312,83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LR-325</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MANZANARES DE RIOJA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color w:val="000000"/>
                <w:sz w:val="20"/>
                <w:szCs w:val="20"/>
                <w:lang w:val="en-GB"/>
              </w:rPr>
            </w:pPr>
            <w:r w:rsidRPr="008B2CA6">
              <w:rPr>
                <w:rFonts w:ascii="Riojana" w:hAnsi="Riojana"/>
                <w:color w:val="000000"/>
                <w:sz w:val="20"/>
                <w:szCs w:val="20"/>
                <w:lang w:val="en-GB"/>
              </w:rPr>
              <w:t xml:space="preserve">228.065,96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LR-325</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MANZANARES DE RIOJA  LR-204</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449.967,98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LR-327</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LR-204  CAÑAS</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1.110.057,63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LR-333</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VILLOSLADA  L.P.SORIA</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1.135.027,79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LR-340</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N-120A  ALESON</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180.334,31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LR-340</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INICIO TRAMO2  TORRECILLA EN CAMEROS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1.763.789,44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LR-344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LR-250  ALBERITE</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733.918,70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LR-346</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RIBAFRECHA  LR-261</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2.779.107,34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LR-382</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LR-115  LR-380</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1.802.090,92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LR-382</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PREJANO  POLIGONO</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2.417.888,47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LR-387</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LR-123  IGEA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1.321.214,96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LR-390</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AGUILAR DEL RIO  LR-391</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792.898,31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LR-390</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LR-590  L.P.SORIA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569.489,21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LR-408</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CASTAÑARES  BAÑOS DE RIOJA</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268.404,55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LR-410</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L.P. BURGOS  LR-412</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183.618,56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LR-414</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LR-413  LR-111</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354.072,74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LR-418</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LR-415  SAN ANTON</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159.456,98</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LR-419</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ALESANCO  TORRECILLA SOBRE ALESANCO</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393.414,16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LR-421</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LR-206  SUSO</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537.533,56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LR-422</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LR-206  LUGAR DEL RIO</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746.359,54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LR-424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LR-124  PECIÑA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1.377.139,16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LR-428</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LR-207  CASAS BLANCAS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396.692,61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lastRenderedPageBreak/>
              <w:t>LR-429</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BEZARES A SANTA COLOMA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459.046,39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LR-437</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LR-113  L.P.BURGOS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481.625,16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LR-448</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LR-333  LOMOS DE ORIO</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3.290.942,86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LR-452</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LR232  PEÑALOSCINTOS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520.675,85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LR-454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N-111  GALLINERO DE CAMEROS</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1.226.905,80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LR-455</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N-111  ALDEANUEVA DE CAMEROS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1.392.173,24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LR-462</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LR-250  TREVIJANO</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1.164.011,52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LR-464</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LR-250  LR-465</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406.778,01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LR-464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LR-465 VADILLOS</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1.218.151,59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LR-465</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LR-464  HORNILLOS DE CAMEROS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2.254.547,23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LR-466</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LR-250  LR-464</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26.227,61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LR-467</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LR-261  SAN BARTOLOME DE JUBERA</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450.700,09</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LR-469</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LR-261  SANTA ENGRACIA DE JUBERA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234.304,13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LR-474</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LR-472  PIPAONA</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204.484,30</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LR-474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PIPAONA LR-472</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221.176,90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LR-478</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LR-250  SAN ROMAN DE CAMEROS</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292.120,43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LR-483</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BERGASA BERGASILLAS BAJERA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1.114.230,78</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LR-483</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BERGASILLAS BAJERA BERGASILLAS SOMERA</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375.583,41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LR-493</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LR-284  LR-496</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538.336,22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LR-493</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LR-496  GUTUR</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2.161.735,68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LR-494</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LR-471  LR-472</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1.064.152,99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LR-496</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AGUILAR LR-493</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402.183,38 </w:t>
            </w:r>
          </w:p>
        </w:tc>
      </w:tr>
      <w:tr w:rsidR="00D30B88" w:rsidRPr="008B2CA6" w:rsidTr="00C43A79">
        <w:trPr>
          <w:cnfStyle w:val="000000100000" w:firstRow="0" w:lastRow="0" w:firstColumn="0" w:lastColumn="0" w:oddVBand="0" w:evenVBand="0" w:oddHBand="1" w:evenHBand="0" w:firstRowFirstColumn="0" w:firstRowLastColumn="0" w:lastRowFirstColumn="0" w:lastRowLastColumn="0"/>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LR-549</w:t>
            </w:r>
          </w:p>
        </w:tc>
        <w:tc>
          <w:tcPr>
            <w:tcW w:w="2838" w:type="pct"/>
            <w:shd w:val="clear" w:color="auto" w:fill="auto"/>
            <w:noWrap/>
            <w:vAlign w:val="center"/>
            <w:hideMark/>
          </w:tcPr>
          <w:p w:rsidR="00D30B88" w:rsidRPr="008B2CA6" w:rsidRDefault="00D30B88" w:rsidP="00D30B88">
            <w:pPr>
              <w:widowControl/>
              <w:snapToGrid/>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LR-466  RABANERA</w:t>
            </w:r>
          </w:p>
        </w:tc>
        <w:tc>
          <w:tcPr>
            <w:tcW w:w="1568" w:type="pct"/>
            <w:shd w:val="clear" w:color="auto" w:fill="auto"/>
            <w:noWrap/>
            <w:vAlign w:val="center"/>
            <w:hideMark/>
          </w:tcPr>
          <w:p w:rsidR="00D30B88" w:rsidRPr="008B2CA6" w:rsidRDefault="00D30B88" w:rsidP="00D30B88">
            <w:pPr>
              <w:widowControl/>
              <w:snapToGrid/>
              <w:jc w:val="center"/>
              <w:cnfStyle w:val="000000100000" w:firstRow="0" w:lastRow="0" w:firstColumn="0" w:lastColumn="0" w:oddVBand="0" w:evenVBand="0" w:oddHBand="1"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182.236,55 </w:t>
            </w:r>
          </w:p>
        </w:tc>
      </w:tr>
      <w:tr w:rsidR="00D30B88" w:rsidRPr="008B2CA6" w:rsidTr="00C43A79">
        <w:trPr>
          <w:trHeight w:val="397"/>
        </w:trPr>
        <w:tc>
          <w:tcPr>
            <w:cnfStyle w:val="001000000000" w:firstRow="0" w:lastRow="0" w:firstColumn="1" w:lastColumn="0" w:oddVBand="0" w:evenVBand="0" w:oddHBand="0" w:evenHBand="0" w:firstRowFirstColumn="0" w:firstRowLastColumn="0" w:lastRowFirstColumn="0" w:lastRowLastColumn="0"/>
            <w:tcW w:w="595" w:type="pct"/>
            <w:shd w:val="clear" w:color="auto" w:fill="auto"/>
            <w:noWrap/>
            <w:vAlign w:val="center"/>
            <w:hideMark/>
          </w:tcPr>
          <w:p w:rsidR="00D30B88" w:rsidRPr="00C43A79" w:rsidRDefault="00D30B88" w:rsidP="00D30B88">
            <w:pPr>
              <w:widowControl/>
              <w:snapToGrid/>
              <w:rPr>
                <w:rFonts w:ascii="Riojana" w:hAnsi="Riojana"/>
                <w:b w:val="0"/>
                <w:sz w:val="20"/>
                <w:szCs w:val="20"/>
                <w:lang w:val="en-GB"/>
              </w:rPr>
            </w:pPr>
            <w:r w:rsidRPr="00C43A79">
              <w:rPr>
                <w:rFonts w:ascii="Riojana" w:hAnsi="Riojana"/>
                <w:b w:val="0"/>
                <w:sz w:val="20"/>
                <w:szCs w:val="20"/>
                <w:lang w:val="en-GB"/>
              </w:rPr>
              <w:t>LR-585</w:t>
            </w:r>
          </w:p>
        </w:tc>
        <w:tc>
          <w:tcPr>
            <w:tcW w:w="2838" w:type="pct"/>
            <w:shd w:val="clear" w:color="auto" w:fill="auto"/>
            <w:noWrap/>
            <w:vAlign w:val="center"/>
            <w:hideMark/>
          </w:tcPr>
          <w:p w:rsidR="00D30B88" w:rsidRPr="008B2CA6" w:rsidRDefault="00D30B88" w:rsidP="00D30B88">
            <w:pPr>
              <w:widowControl/>
              <w:snapToGrid/>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LR-123  ARNEDO</w:t>
            </w:r>
          </w:p>
        </w:tc>
        <w:tc>
          <w:tcPr>
            <w:tcW w:w="1568" w:type="pct"/>
            <w:shd w:val="clear" w:color="auto" w:fill="auto"/>
            <w:noWrap/>
            <w:vAlign w:val="center"/>
            <w:hideMark/>
          </w:tcPr>
          <w:p w:rsidR="00D30B88" w:rsidRPr="008B2CA6" w:rsidRDefault="00D30B88" w:rsidP="00D30B88">
            <w:pPr>
              <w:widowControl/>
              <w:snapToGrid/>
              <w:jc w:val="center"/>
              <w:cnfStyle w:val="000000000000" w:firstRow="0" w:lastRow="0" w:firstColumn="0" w:lastColumn="0" w:oddVBand="0" w:evenVBand="0" w:oddHBand="0" w:evenHBand="0" w:firstRowFirstColumn="0" w:firstRowLastColumn="0" w:lastRowFirstColumn="0" w:lastRowLastColumn="0"/>
              <w:rPr>
                <w:rFonts w:ascii="Riojana" w:hAnsi="Riojana"/>
                <w:sz w:val="20"/>
                <w:szCs w:val="20"/>
                <w:lang w:val="en-GB"/>
              </w:rPr>
            </w:pPr>
            <w:r w:rsidRPr="008B2CA6">
              <w:rPr>
                <w:rFonts w:ascii="Riojana" w:hAnsi="Riojana"/>
                <w:sz w:val="20"/>
                <w:szCs w:val="20"/>
                <w:lang w:val="en-GB"/>
              </w:rPr>
              <w:t xml:space="preserve">671.511,86 </w:t>
            </w:r>
          </w:p>
        </w:tc>
      </w:tr>
    </w:tbl>
    <w:p w:rsidR="00C43A79" w:rsidRDefault="00C43A79" w:rsidP="00D30B88">
      <w:pPr>
        <w:widowControl/>
        <w:snapToGrid/>
        <w:spacing w:line="280" w:lineRule="exact"/>
        <w:jc w:val="center"/>
        <w:rPr>
          <w:rFonts w:ascii="Riojana" w:eastAsia="Calibri" w:hAnsi="Riojana"/>
          <w:sz w:val="20"/>
          <w:lang w:eastAsia="en-US"/>
        </w:rPr>
      </w:pPr>
      <w:r>
        <w:rPr>
          <w:rFonts w:ascii="Riojana" w:eastAsia="Calibri" w:hAnsi="Riojana"/>
          <w:sz w:val="20"/>
          <w:lang w:eastAsia="en-US"/>
        </w:rPr>
        <w:br w:type="page"/>
      </w:r>
    </w:p>
    <w:p w:rsidR="00D30B88" w:rsidRPr="008B2CA6" w:rsidRDefault="00D30B88" w:rsidP="00D30B88">
      <w:pPr>
        <w:widowControl/>
        <w:snapToGrid/>
        <w:spacing w:line="280" w:lineRule="exact"/>
        <w:jc w:val="center"/>
        <w:rPr>
          <w:rFonts w:ascii="Riojana" w:eastAsia="Calibri" w:hAnsi="Riojana"/>
          <w:b/>
          <w:color w:val="000000"/>
          <w:sz w:val="20"/>
          <w:lang w:eastAsia="en-US"/>
        </w:rPr>
      </w:pPr>
      <w:r w:rsidRPr="008B2CA6">
        <w:rPr>
          <w:rFonts w:ascii="Riojana" w:eastAsia="Calibri" w:hAnsi="Riojana"/>
          <w:b/>
          <w:color w:val="000000"/>
          <w:sz w:val="20"/>
          <w:lang w:eastAsia="en-US"/>
        </w:rPr>
        <w:lastRenderedPageBreak/>
        <w:t>ANEXO VI</w:t>
      </w:r>
    </w:p>
    <w:p w:rsidR="00D30B88" w:rsidRDefault="00D30B88" w:rsidP="00D30B88">
      <w:pPr>
        <w:widowControl/>
        <w:snapToGrid/>
        <w:jc w:val="center"/>
        <w:rPr>
          <w:rFonts w:ascii="Riojana Bold" w:eastAsia="Calibri" w:hAnsi="Riojana Bold"/>
          <w:color w:val="000000"/>
          <w:sz w:val="20"/>
          <w:lang w:eastAsia="en-US"/>
        </w:rPr>
      </w:pPr>
      <w:r w:rsidRPr="00D30B88">
        <w:rPr>
          <w:rFonts w:ascii="Riojana Bold" w:eastAsia="Calibri" w:hAnsi="Riojana Bold"/>
          <w:color w:val="000000"/>
          <w:sz w:val="20"/>
          <w:lang w:eastAsia="en-US"/>
        </w:rPr>
        <w:t>Catálogo de carreteras actualizado</w:t>
      </w:r>
    </w:p>
    <w:p w:rsidR="00C43A79" w:rsidRPr="00D30B88" w:rsidRDefault="00C43A79" w:rsidP="00D30B88">
      <w:pPr>
        <w:widowControl/>
        <w:snapToGrid/>
        <w:jc w:val="center"/>
        <w:rPr>
          <w:rFonts w:ascii="Riojana Bold" w:eastAsia="Calibri" w:hAnsi="Riojana Bold"/>
          <w:color w:val="000000"/>
          <w:sz w:val="20"/>
          <w:lang w:eastAsia="en-US"/>
        </w:rPr>
      </w:pPr>
    </w:p>
    <w:p w:rsidR="00D30B88" w:rsidRPr="00D30B88" w:rsidRDefault="00D30B88" w:rsidP="00D30B88">
      <w:pPr>
        <w:widowControl/>
        <w:snapToGrid/>
        <w:contextualSpacing/>
        <w:rPr>
          <w:rFonts w:ascii="Riojana Bold" w:eastAsia="Calibri" w:hAnsi="Riojana Bold"/>
          <w:color w:val="000000"/>
          <w:sz w:val="20"/>
          <w:lang w:eastAsia="en-US"/>
        </w:rPr>
      </w:pPr>
      <w:r w:rsidRPr="00D30B88">
        <w:rPr>
          <w:rFonts w:ascii="Riojana Bold" w:eastAsia="Calibri" w:hAnsi="Riojana Bold"/>
          <w:color w:val="000000"/>
          <w:sz w:val="20"/>
          <w:lang w:eastAsia="en-US"/>
        </w:rPr>
        <w:t>Red Regional Básica</w:t>
      </w:r>
    </w:p>
    <w:tbl>
      <w:tblPr>
        <w:tblStyle w:val="Tablaconcuadrcula"/>
        <w:tblW w:w="5000" w:type="pct"/>
        <w:tblLook w:val="04A0" w:firstRow="1" w:lastRow="0" w:firstColumn="1" w:lastColumn="0" w:noHBand="0" w:noVBand="1"/>
      </w:tblPr>
      <w:tblGrid>
        <w:gridCol w:w="1236"/>
        <w:gridCol w:w="6666"/>
        <w:gridCol w:w="1586"/>
      </w:tblGrid>
      <w:tr w:rsidR="00D30B88" w:rsidRPr="008B2CA6" w:rsidTr="00D1236D">
        <w:trPr>
          <w:trHeight w:val="410"/>
        </w:trPr>
        <w:tc>
          <w:tcPr>
            <w:tcW w:w="651" w:type="pct"/>
            <w:vAlign w:val="center"/>
          </w:tcPr>
          <w:p w:rsidR="00D30B88" w:rsidRPr="008B2CA6" w:rsidRDefault="00D30B88" w:rsidP="00C43A79">
            <w:pPr>
              <w:widowControl/>
              <w:snapToGrid/>
              <w:spacing w:after="200"/>
              <w:contextualSpacing/>
              <w:jc w:val="center"/>
              <w:rPr>
                <w:rFonts w:ascii="Riojana" w:hAnsi="Riojana" w:cs="Arial"/>
                <w:b/>
                <w:bCs/>
                <w:iCs/>
                <w:color w:val="000000"/>
                <w:sz w:val="20"/>
              </w:rPr>
            </w:pPr>
            <w:r w:rsidRPr="008B2CA6">
              <w:rPr>
                <w:rFonts w:ascii="Riojana" w:hAnsi="Riojana" w:cs="Arial"/>
                <w:b/>
                <w:color w:val="000000"/>
                <w:sz w:val="20"/>
              </w:rPr>
              <w:t>ITINERARIO</w:t>
            </w:r>
          </w:p>
        </w:tc>
        <w:tc>
          <w:tcPr>
            <w:tcW w:w="3513" w:type="pct"/>
            <w:vAlign w:val="center"/>
          </w:tcPr>
          <w:p w:rsidR="00D30B88" w:rsidRPr="008B2CA6" w:rsidRDefault="00D30B88" w:rsidP="00C43A79">
            <w:pPr>
              <w:widowControl/>
              <w:snapToGrid/>
              <w:spacing w:after="200"/>
              <w:contextualSpacing/>
              <w:rPr>
                <w:rFonts w:ascii="Riojana" w:hAnsi="Riojana" w:cs="Arial"/>
                <w:b/>
                <w:bCs/>
                <w:iCs/>
                <w:color w:val="000000"/>
                <w:sz w:val="20"/>
              </w:rPr>
            </w:pPr>
            <w:r w:rsidRPr="008B2CA6">
              <w:rPr>
                <w:rFonts w:ascii="Riojana" w:hAnsi="Riojana" w:cs="Arial"/>
                <w:b/>
                <w:color w:val="000000"/>
                <w:sz w:val="20"/>
              </w:rPr>
              <w:t>DENOMINACIÓN</w:t>
            </w:r>
          </w:p>
        </w:tc>
        <w:tc>
          <w:tcPr>
            <w:tcW w:w="836" w:type="pct"/>
            <w:vAlign w:val="center"/>
          </w:tcPr>
          <w:p w:rsidR="00D30B88" w:rsidRPr="008B2CA6" w:rsidRDefault="00D30B88" w:rsidP="00C43A79">
            <w:pPr>
              <w:widowControl/>
              <w:snapToGrid/>
              <w:spacing w:after="200"/>
              <w:contextualSpacing/>
              <w:jc w:val="center"/>
              <w:rPr>
                <w:rFonts w:ascii="Riojana" w:hAnsi="Riojana" w:cs="Arial"/>
                <w:b/>
                <w:bCs/>
                <w:iCs/>
                <w:color w:val="000000"/>
                <w:sz w:val="20"/>
              </w:rPr>
            </w:pPr>
            <w:r w:rsidRPr="008B2CA6">
              <w:rPr>
                <w:rFonts w:ascii="Riojana" w:hAnsi="Riojana" w:cs="Arial"/>
                <w:b/>
                <w:color w:val="000000"/>
                <w:sz w:val="20"/>
              </w:rPr>
              <w:t>Longitud (km)</w:t>
            </w:r>
          </w:p>
        </w:tc>
      </w:tr>
      <w:tr w:rsidR="00D30B88" w:rsidRPr="008B2CA6" w:rsidTr="00D1236D">
        <w:tc>
          <w:tcPr>
            <w:tcW w:w="651" w:type="pct"/>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LR-111</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L.P. de Burgos a la N-124 en Haro, por Valgañón, Zorraquín, Ezcaray, Ojacastro, Santo Domingo de la Calzada, Castañares de Rioja, Variante Este de Casalarreina, N-126 y Haro</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43,240</w:t>
            </w:r>
          </w:p>
        </w:tc>
      </w:tr>
      <w:tr w:rsidR="00D30B88" w:rsidRPr="008B2CA6" w:rsidTr="00D1236D">
        <w:tc>
          <w:tcPr>
            <w:tcW w:w="651" w:type="pct"/>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LR-113</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 L.P. de Burgos a N-232 en Cenicero por Canales de la Sierra, Villavelayo, Mansilla, Tabladas, Anguiano, Bobadilla, Baños de Río Tobía, Mahave, Variante de Tricio y Variante de Uruñuela</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75,060</w:t>
            </w:r>
          </w:p>
        </w:tc>
      </w:tr>
      <w:tr w:rsidR="00D30B88" w:rsidRPr="008B2CA6" w:rsidTr="00D1236D">
        <w:tc>
          <w:tcPr>
            <w:tcW w:w="651" w:type="pct"/>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LR-115</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 L.P. Soria a L.P. de Navarra por Enciso, Arnedillo, Santa Eulalia Somera, Santa Eulalia Bajera, Herce, Arnedo, Quel, Autol, Aldeanueva de Ebro, N-232 y límite de provincia de Navarra</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50,920</w:t>
            </w:r>
          </w:p>
        </w:tc>
      </w:tr>
      <w:tr w:rsidR="00D30B88" w:rsidRPr="008B2CA6" w:rsidTr="00D1236D">
        <w:tc>
          <w:tcPr>
            <w:tcW w:w="651" w:type="pct"/>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LR-123</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 la N-113 en Valverde a L.P. de Navarra por Cervera del Río Alhama, Grávalos, Variante de Arnedo y El Villar de Arnedo</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64,150</w:t>
            </w:r>
          </w:p>
        </w:tc>
      </w:tr>
      <w:tr w:rsidR="00D30B88" w:rsidRPr="008B2CA6" w:rsidTr="00D1236D">
        <w:tc>
          <w:tcPr>
            <w:tcW w:w="651" w:type="pct"/>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LR-124</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 Logroño a Vitoria por Laguardia dando continuidad a A-124 a su paso por La Rioja en los tres tramos, Logroño, San Vicente y Ábalos y Briñas</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11,830</w:t>
            </w:r>
          </w:p>
        </w:tc>
      </w:tr>
      <w:tr w:rsidR="00D30B88" w:rsidRPr="008B2CA6" w:rsidTr="00D1236D">
        <w:tc>
          <w:tcPr>
            <w:tcW w:w="651" w:type="pct"/>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LR-131</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Del Puente de Piedra (al norte de Logroño) en la antigua N-111 a límite de provincia de Navarra en la NA-134 a su paso por La Rioja</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6,770</w:t>
            </w:r>
          </w:p>
        </w:tc>
      </w:tr>
      <w:tr w:rsidR="00D30B88" w:rsidRPr="008B2CA6" w:rsidTr="00D1236D">
        <w:tc>
          <w:tcPr>
            <w:tcW w:w="651" w:type="pct"/>
            <w:vAlign w:val="center"/>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LR-132</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 N-232 a Aeropuerto de Logroño-Agoncillo</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1,950</w:t>
            </w:r>
          </w:p>
        </w:tc>
      </w:tr>
      <w:tr w:rsidR="00D30B88" w:rsidRPr="008B2CA6" w:rsidTr="00D1236D">
        <w:tc>
          <w:tcPr>
            <w:tcW w:w="651" w:type="pct"/>
            <w:vAlign w:val="center"/>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LR-134</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 LR-123 a L.P. de Navarra (San Adrián) por Calahorra y la Variante Oeste de Calahorra</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15,150</w:t>
            </w:r>
          </w:p>
        </w:tc>
      </w:tr>
      <w:tr w:rsidR="00D30B88" w:rsidRPr="008B2CA6" w:rsidTr="00D1236D">
        <w:tc>
          <w:tcPr>
            <w:tcW w:w="651" w:type="pct"/>
            <w:vAlign w:val="center"/>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LR-136</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 LR-113 a A-12 por Nájera</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3,450</w:t>
            </w:r>
          </w:p>
        </w:tc>
      </w:tr>
      <w:tr w:rsidR="00D30B88" w:rsidRPr="008B2CA6" w:rsidTr="00D1236D">
        <w:tc>
          <w:tcPr>
            <w:tcW w:w="651" w:type="pct"/>
            <w:vAlign w:val="center"/>
          </w:tcPr>
          <w:p w:rsidR="00D30B88" w:rsidRPr="008B2CA6" w:rsidRDefault="00D30B88" w:rsidP="00D30B88">
            <w:pPr>
              <w:widowControl/>
              <w:snapToGrid/>
              <w:spacing w:after="200"/>
              <w:contextualSpacing/>
              <w:rPr>
                <w:rFonts w:ascii="Riojana" w:hAnsi="Riojana" w:cs="Arial"/>
                <w:bCs/>
                <w:iCs/>
                <w:color w:val="000000"/>
                <w:sz w:val="20"/>
              </w:rPr>
            </w:pPr>
            <w:r w:rsidRPr="008B2CA6">
              <w:rPr>
                <w:rFonts w:ascii="Riojana" w:hAnsi="Riojana" w:cs="Arial"/>
                <w:bCs/>
                <w:color w:val="000000"/>
                <w:sz w:val="20"/>
              </w:rPr>
              <w:t>LR-137</w:t>
            </w:r>
          </w:p>
        </w:tc>
        <w:tc>
          <w:tcPr>
            <w:tcW w:w="3513" w:type="pct"/>
          </w:tcPr>
          <w:p w:rsidR="00D30B88" w:rsidRPr="008B2CA6" w:rsidRDefault="00D30B88" w:rsidP="00D30B88">
            <w:pPr>
              <w:widowControl/>
              <w:snapToGrid/>
              <w:spacing w:after="200"/>
              <w:contextualSpacing/>
              <w:jc w:val="both"/>
              <w:rPr>
                <w:rFonts w:ascii="Riojana" w:hAnsi="Riojana" w:cs="Arial"/>
                <w:b/>
                <w:bCs/>
                <w:iCs/>
                <w:color w:val="000000"/>
                <w:sz w:val="20"/>
              </w:rPr>
            </w:pPr>
            <w:r w:rsidRPr="008B2CA6">
              <w:rPr>
                <w:rFonts w:ascii="Riojana" w:hAnsi="Riojana" w:cs="Arial"/>
                <w:color w:val="000000"/>
                <w:sz w:val="20"/>
              </w:rPr>
              <w:t>De N-111 a N-232 en Fuenmayor por Entrena y Navarrete</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color w:val="000000"/>
                <w:sz w:val="20"/>
              </w:rPr>
              <w:t>17,130</w:t>
            </w:r>
          </w:p>
        </w:tc>
      </w:tr>
      <w:tr w:rsidR="00D30B88" w:rsidRPr="008B2CA6" w:rsidTr="00D1236D">
        <w:tc>
          <w:tcPr>
            <w:tcW w:w="4164" w:type="pct"/>
            <w:gridSpan w:val="2"/>
          </w:tcPr>
          <w:p w:rsidR="00D30B88" w:rsidRPr="008B2CA6" w:rsidRDefault="00D30B88" w:rsidP="00D30B88">
            <w:pPr>
              <w:widowControl/>
              <w:snapToGrid/>
              <w:spacing w:after="200"/>
              <w:contextualSpacing/>
              <w:jc w:val="right"/>
              <w:rPr>
                <w:rFonts w:ascii="Riojana" w:hAnsi="Riojana" w:cs="Arial"/>
                <w:b/>
                <w:color w:val="000000"/>
                <w:sz w:val="20"/>
              </w:rPr>
            </w:pPr>
            <w:r w:rsidRPr="008B2CA6">
              <w:rPr>
                <w:rFonts w:ascii="Riojana" w:hAnsi="Riojana" w:cs="Arial"/>
                <w:b/>
                <w:bCs/>
                <w:color w:val="000000"/>
                <w:sz w:val="20"/>
              </w:rPr>
              <w:t>Total Red Regional Básica</w:t>
            </w:r>
          </w:p>
        </w:tc>
        <w:tc>
          <w:tcPr>
            <w:tcW w:w="836" w:type="pct"/>
          </w:tcPr>
          <w:p w:rsidR="00D30B88" w:rsidRPr="008B2CA6" w:rsidRDefault="00D30B88" w:rsidP="00D30B88">
            <w:pPr>
              <w:widowControl/>
              <w:snapToGrid/>
              <w:spacing w:after="200"/>
              <w:contextualSpacing/>
              <w:jc w:val="center"/>
              <w:rPr>
                <w:rFonts w:ascii="Riojana" w:hAnsi="Riojana" w:cs="Arial"/>
                <w:b/>
                <w:bCs/>
                <w:iCs/>
                <w:color w:val="000000"/>
                <w:sz w:val="20"/>
              </w:rPr>
            </w:pPr>
            <w:r w:rsidRPr="008B2CA6">
              <w:rPr>
                <w:rFonts w:ascii="Riojana" w:hAnsi="Riojana" w:cs="Arial"/>
                <w:b/>
                <w:color w:val="000000"/>
                <w:sz w:val="20"/>
              </w:rPr>
              <w:t>289,650</w:t>
            </w:r>
          </w:p>
        </w:tc>
      </w:tr>
    </w:tbl>
    <w:p w:rsidR="008A6CFC" w:rsidRDefault="008A6CFC" w:rsidP="00D30B88">
      <w:pPr>
        <w:widowControl/>
        <w:snapToGrid/>
        <w:rPr>
          <w:rFonts w:ascii="Riojana Bold" w:eastAsia="Calibri" w:hAnsi="Riojana Bold"/>
          <w:color w:val="000000"/>
          <w:sz w:val="20"/>
          <w:lang w:val="en-GB" w:eastAsia="en-US"/>
        </w:rPr>
      </w:pPr>
    </w:p>
    <w:p w:rsidR="00D30B88" w:rsidRPr="00D30B88" w:rsidRDefault="00D30B88" w:rsidP="00D30B88">
      <w:pPr>
        <w:widowControl/>
        <w:snapToGrid/>
        <w:rPr>
          <w:rFonts w:ascii="Riojana Bold" w:eastAsia="Calibri" w:hAnsi="Riojana Bold"/>
          <w:color w:val="000000"/>
          <w:sz w:val="20"/>
          <w:lang w:val="en-GB" w:eastAsia="en-US"/>
        </w:rPr>
      </w:pPr>
      <w:r w:rsidRPr="00D30B88">
        <w:rPr>
          <w:rFonts w:ascii="Riojana Bold" w:eastAsia="Calibri" w:hAnsi="Riojana Bold"/>
          <w:color w:val="000000"/>
          <w:sz w:val="20"/>
          <w:lang w:val="en-GB" w:eastAsia="en-US"/>
        </w:rPr>
        <w:t>Red</w:t>
      </w:r>
      <w:r w:rsidRPr="00D30B88">
        <w:rPr>
          <w:rFonts w:ascii="Riojana Bold" w:eastAsia="Calibri" w:hAnsi="Riojana Bold"/>
          <w:color w:val="000000"/>
          <w:sz w:val="20"/>
          <w:lang w:eastAsia="en-US"/>
        </w:rPr>
        <w:t xml:space="preserve"> Comarcal</w:t>
      </w:r>
    </w:p>
    <w:tbl>
      <w:tblPr>
        <w:tblW w:w="5000" w:type="pct"/>
        <w:tblCellMar>
          <w:left w:w="70" w:type="dxa"/>
          <w:right w:w="70" w:type="dxa"/>
        </w:tblCellMar>
        <w:tblLook w:val="04A0" w:firstRow="1" w:lastRow="0" w:firstColumn="1" w:lastColumn="0" w:noHBand="0" w:noVBand="1"/>
      </w:tblPr>
      <w:tblGrid>
        <w:gridCol w:w="1188"/>
        <w:gridCol w:w="6763"/>
        <w:gridCol w:w="1537"/>
      </w:tblGrid>
      <w:tr w:rsidR="00D30B88" w:rsidRPr="008B2CA6" w:rsidTr="00D1236D">
        <w:trPr>
          <w:trHeight w:val="438"/>
          <w:tblHeader/>
        </w:trPr>
        <w:tc>
          <w:tcPr>
            <w:tcW w:w="62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1236D">
            <w:pPr>
              <w:widowControl/>
              <w:snapToGrid/>
              <w:jc w:val="center"/>
              <w:rPr>
                <w:rFonts w:ascii="Riojana" w:eastAsia="Calibri" w:hAnsi="Riojana"/>
                <w:b/>
                <w:color w:val="000000"/>
                <w:sz w:val="20"/>
                <w:lang w:val="en-GB" w:eastAsia="en-US"/>
              </w:rPr>
            </w:pPr>
            <w:r w:rsidRPr="008B2CA6">
              <w:rPr>
                <w:rFonts w:ascii="Riojana" w:eastAsia="Calibri" w:hAnsi="Riojana"/>
                <w:b/>
                <w:color w:val="000000"/>
                <w:sz w:val="20"/>
                <w:lang w:val="en-GB" w:eastAsia="en-US"/>
              </w:rPr>
              <w:t>ITINERARIO</w:t>
            </w:r>
          </w:p>
        </w:tc>
        <w:tc>
          <w:tcPr>
            <w:tcW w:w="356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C43A79">
            <w:pPr>
              <w:widowControl/>
              <w:snapToGrid/>
              <w:rPr>
                <w:rFonts w:ascii="Riojana" w:eastAsia="Calibri" w:hAnsi="Riojana"/>
                <w:b/>
                <w:color w:val="000000"/>
                <w:sz w:val="20"/>
                <w:lang w:eastAsia="en-US"/>
              </w:rPr>
            </w:pPr>
            <w:r w:rsidRPr="008B2CA6">
              <w:rPr>
                <w:rFonts w:ascii="Riojana" w:eastAsia="Calibri" w:hAnsi="Riojana"/>
                <w:b/>
                <w:color w:val="000000"/>
                <w:sz w:val="20"/>
                <w:lang w:val="en-GB" w:eastAsia="en-US"/>
              </w:rPr>
              <w:t>DENOMINACIÓN</w:t>
            </w:r>
          </w:p>
        </w:tc>
        <w:tc>
          <w:tcPr>
            <w:tcW w:w="810"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1236D">
            <w:pPr>
              <w:widowControl/>
              <w:snapToGrid/>
              <w:jc w:val="center"/>
              <w:rPr>
                <w:rFonts w:ascii="Riojana" w:eastAsia="Calibri" w:hAnsi="Riojana"/>
                <w:b/>
                <w:color w:val="000000"/>
                <w:sz w:val="20"/>
                <w:lang w:val="en-GB" w:eastAsia="en-US"/>
              </w:rPr>
            </w:pPr>
            <w:r w:rsidRPr="008B2CA6">
              <w:rPr>
                <w:rFonts w:ascii="Riojana" w:eastAsia="Calibri" w:hAnsi="Riojana"/>
                <w:b/>
                <w:color w:val="000000"/>
                <w:sz w:val="20"/>
                <w:lang w:eastAsia="en-US"/>
              </w:rPr>
              <w:t>Longitud</w:t>
            </w:r>
            <w:r w:rsidRPr="008B2CA6">
              <w:rPr>
                <w:rFonts w:ascii="Riojana" w:eastAsia="Calibri" w:hAnsi="Riojana"/>
                <w:b/>
                <w:color w:val="000000"/>
                <w:sz w:val="20"/>
                <w:lang w:val="en-GB" w:eastAsia="en-US"/>
              </w:rPr>
              <w:t xml:space="preserve"> (km)</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LR-200</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LR-201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Herramélluri a L.P. de Burgos</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Leiva y Tormantos.</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6,540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LR-201</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antigua N-120 en Santo Domingo de la Calzada a antigua N-232 en Tirgo por Herramélluri, Cuzcurrita del Río Tirón y Tirgo.</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16,950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LR-202</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LR-111 en Haro a N-232 por Anguciana.</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12,360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LR-203</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LR-111</w:t>
            </w:r>
            <w:r w:rsidRPr="008B2CA6">
              <w:rPr>
                <w:rFonts w:ascii="Riojana" w:eastAsia="Calibri" w:hAnsi="Riojana"/>
                <w:color w:val="000000"/>
                <w:sz w:val="20"/>
                <w:lang w:eastAsia="en-US"/>
              </w:rPr>
              <w:t xml:space="preserve"> en Haro</w:t>
            </w:r>
            <w:r w:rsidRPr="008B2CA6">
              <w:rPr>
                <w:rFonts w:ascii="Riojana" w:eastAsia="Calibri" w:hAnsi="Riojana"/>
                <w:color w:val="000000"/>
                <w:sz w:val="20"/>
                <w:lang w:val="en-GB" w:eastAsia="en-US"/>
              </w:rPr>
              <w:t xml:space="preserve"> a la LR-111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Santo Domingo</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Zarratón,</w:t>
            </w:r>
            <w:r w:rsidRPr="008B2CA6">
              <w:rPr>
                <w:rFonts w:ascii="Riojana" w:eastAsia="Calibri" w:hAnsi="Riojana"/>
                <w:color w:val="000000"/>
                <w:sz w:val="20"/>
                <w:lang w:eastAsia="en-US"/>
              </w:rPr>
              <w:t xml:space="preserve"> Cidamón</w:t>
            </w:r>
            <w:r w:rsidRPr="008B2CA6">
              <w:rPr>
                <w:rFonts w:ascii="Riojana" w:eastAsia="Calibri" w:hAnsi="Riojana"/>
                <w:color w:val="000000"/>
                <w:sz w:val="20"/>
                <w:lang w:val="en-GB" w:eastAsia="en-US"/>
              </w:rPr>
              <w:t>, San</w:t>
            </w:r>
            <w:r w:rsidRPr="008B2CA6">
              <w:rPr>
                <w:rFonts w:ascii="Riojana" w:eastAsia="Calibri" w:hAnsi="Riojana"/>
                <w:color w:val="000000"/>
                <w:sz w:val="20"/>
                <w:lang w:eastAsia="en-US"/>
              </w:rPr>
              <w:t xml:space="preserve"> Torcuato</w:t>
            </w:r>
            <w:r w:rsidRPr="008B2CA6">
              <w:rPr>
                <w:rFonts w:ascii="Riojana" w:eastAsia="Calibri" w:hAnsi="Riojana"/>
                <w:color w:val="000000"/>
                <w:sz w:val="20"/>
                <w:lang w:val="en-GB" w:eastAsia="en-US"/>
              </w:rPr>
              <w:t xml:space="preserve"> y</w:t>
            </w:r>
            <w:r w:rsidRPr="008B2CA6">
              <w:rPr>
                <w:rFonts w:ascii="Riojana" w:eastAsia="Calibri" w:hAnsi="Riojana"/>
                <w:color w:val="000000"/>
                <w:sz w:val="20"/>
                <w:lang w:eastAsia="en-US"/>
              </w:rPr>
              <w:t xml:space="preserve"> Bañares</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18,050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LR-204</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w:t>
            </w:r>
            <w:r w:rsidRPr="008B2CA6">
              <w:rPr>
                <w:rFonts w:ascii="Riojana" w:eastAsia="Calibri" w:hAnsi="Riojana"/>
                <w:color w:val="000000"/>
                <w:sz w:val="20"/>
                <w:lang w:eastAsia="en-US"/>
              </w:rPr>
              <w:t xml:space="preserve"> antigua</w:t>
            </w:r>
            <w:r w:rsidRPr="008B2CA6">
              <w:rPr>
                <w:rFonts w:ascii="Riojana" w:eastAsia="Calibri" w:hAnsi="Riojana"/>
                <w:color w:val="000000"/>
                <w:sz w:val="20"/>
                <w:lang w:val="en-GB" w:eastAsia="en-US"/>
              </w:rPr>
              <w:t xml:space="preserve"> N-120</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Santo Domingo de la</w:t>
            </w:r>
            <w:r w:rsidRPr="008B2CA6">
              <w:rPr>
                <w:rFonts w:ascii="Riojana" w:eastAsia="Calibri" w:hAnsi="Riojana"/>
                <w:color w:val="000000"/>
                <w:sz w:val="20"/>
                <w:lang w:eastAsia="en-US"/>
              </w:rPr>
              <w:t xml:space="preserve"> Calzada</w:t>
            </w:r>
            <w:r w:rsidRPr="008B2CA6">
              <w:rPr>
                <w:rFonts w:ascii="Riojana" w:eastAsia="Calibri" w:hAnsi="Riojana"/>
                <w:color w:val="000000"/>
                <w:sz w:val="20"/>
                <w:lang w:val="en-GB" w:eastAsia="en-US"/>
              </w:rPr>
              <w:t xml:space="preserve"> a la LR-207</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Badarán</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Cirueña y Villar de Torre.</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15,760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LR-205</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LR-113 a LR-206</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Cárdenas, Badarán y Berceo.</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10,510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LR-206</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A-12 a San Millán</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Azofra, Alesanco,</w:t>
            </w:r>
            <w:r w:rsidRPr="008B2CA6">
              <w:rPr>
                <w:rFonts w:ascii="Riojana" w:eastAsia="Calibri" w:hAnsi="Riojana"/>
                <w:color w:val="000000"/>
                <w:sz w:val="20"/>
                <w:lang w:eastAsia="en-US"/>
              </w:rPr>
              <w:t xml:space="preserve"> Canillas</w:t>
            </w:r>
            <w:r w:rsidRPr="008B2CA6">
              <w:rPr>
                <w:rFonts w:ascii="Riojana" w:eastAsia="Calibri" w:hAnsi="Riojana"/>
                <w:color w:val="000000"/>
                <w:sz w:val="20"/>
                <w:lang w:val="en-GB" w:eastAsia="en-US"/>
              </w:rPr>
              <w:t>, Cañas y Berceo.</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15,050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LR-207</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w:t>
            </w:r>
            <w:r w:rsidRPr="008B2CA6">
              <w:rPr>
                <w:rFonts w:ascii="Riojana" w:eastAsia="Calibri" w:hAnsi="Riojana"/>
                <w:color w:val="000000"/>
                <w:sz w:val="20"/>
                <w:lang w:eastAsia="en-US"/>
              </w:rPr>
              <w:t xml:space="preserve"> en Gimileo</w:t>
            </w:r>
            <w:r w:rsidRPr="008B2CA6">
              <w:rPr>
                <w:rFonts w:ascii="Riojana" w:eastAsia="Calibri" w:hAnsi="Riojana"/>
                <w:color w:val="000000"/>
                <w:sz w:val="20"/>
                <w:lang w:val="en-GB" w:eastAsia="en-US"/>
              </w:rPr>
              <w:t xml:space="preserve"> a la LR-113</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Baños de Río Tobía</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Ollauri, Rodezno, Alesanco, Cordovín y Badarán.</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29,530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LR-208</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N-120 a N-232 por Hormilleja y San Asensio.</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11,690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LR-209</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w:t>
            </w:r>
            <w:r w:rsidRPr="008B2CA6">
              <w:rPr>
                <w:rFonts w:ascii="Riojana" w:eastAsia="Calibri" w:hAnsi="Riojana"/>
                <w:color w:val="000000"/>
                <w:sz w:val="20"/>
                <w:lang w:eastAsia="en-US"/>
              </w:rPr>
              <w:t xml:space="preserve"> antigua</w:t>
            </w:r>
            <w:r w:rsidRPr="008B2CA6">
              <w:rPr>
                <w:rFonts w:ascii="Riojana" w:eastAsia="Calibri" w:hAnsi="Riojana"/>
                <w:color w:val="000000"/>
                <w:sz w:val="20"/>
                <w:lang w:val="en-GB" w:eastAsia="en-US"/>
              </w:rPr>
              <w:t xml:space="preserve"> N-232</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Tirgo a L.P. de Burgos</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Sajazarra.</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10,920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LR-210</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 a la LR-124</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Briones y San Vicente de la Sonsierra.</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5,240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LR-211</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 a L.P. de</w:t>
            </w:r>
            <w:r w:rsidRPr="008B2CA6">
              <w:rPr>
                <w:rFonts w:ascii="Riojana" w:eastAsia="Calibri" w:hAnsi="Riojana"/>
                <w:color w:val="000000"/>
                <w:sz w:val="20"/>
                <w:lang w:eastAsia="en-US"/>
              </w:rPr>
              <w:t xml:space="preserve"> Álava</w:t>
            </w:r>
            <w:r w:rsidRPr="008B2CA6">
              <w:rPr>
                <w:rFonts w:ascii="Riojana" w:eastAsia="Calibri" w:hAnsi="Riojana"/>
                <w:color w:val="000000"/>
                <w:sz w:val="20"/>
                <w:lang w:val="en-GB" w:eastAsia="en-US"/>
              </w:rPr>
              <w:t xml:space="preserve"> </w:t>
            </w:r>
            <w:r w:rsidRPr="008B2CA6">
              <w:rPr>
                <w:rFonts w:ascii="Riojana" w:eastAsia="Calibri" w:hAnsi="Riojana"/>
                <w:color w:val="000000"/>
                <w:sz w:val="20"/>
                <w:lang w:eastAsia="en-US"/>
              </w:rPr>
              <w:t>(Elciego</w:t>
            </w:r>
            <w:r w:rsidRPr="008B2CA6">
              <w:rPr>
                <w:rFonts w:ascii="Riojana" w:eastAsia="Calibri" w:hAnsi="Riojana"/>
                <w:color w:val="000000"/>
                <w:sz w:val="20"/>
                <w:lang w:val="en-GB" w:eastAsia="en-US"/>
              </w:rPr>
              <w:t>),</w:t>
            </w:r>
            <w:r w:rsidRPr="008B2CA6">
              <w:rPr>
                <w:rFonts w:ascii="Riojana" w:eastAsia="Calibri" w:hAnsi="Riojana"/>
                <w:color w:val="000000"/>
                <w:sz w:val="20"/>
                <w:lang w:eastAsia="en-US"/>
              </w:rPr>
              <w:t xml:space="preserve"> por Variante</w:t>
            </w:r>
            <w:r w:rsidRPr="008B2CA6">
              <w:rPr>
                <w:rFonts w:ascii="Riojana" w:eastAsia="Calibri" w:hAnsi="Riojana"/>
                <w:color w:val="000000"/>
                <w:sz w:val="20"/>
                <w:lang w:val="en-GB" w:eastAsia="en-US"/>
              </w:rPr>
              <w:t xml:space="preserve"> de</w:t>
            </w:r>
            <w:r w:rsidRPr="008B2CA6">
              <w:rPr>
                <w:rFonts w:ascii="Riojana" w:eastAsia="Calibri" w:hAnsi="Riojana"/>
                <w:color w:val="000000"/>
                <w:sz w:val="20"/>
                <w:lang w:eastAsia="en-US"/>
              </w:rPr>
              <w:t xml:space="preserve"> Cenicero</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3,230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LR-212</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LR-111</w:t>
            </w:r>
            <w:r w:rsidRPr="008B2CA6">
              <w:rPr>
                <w:rFonts w:ascii="Riojana" w:eastAsia="Calibri" w:hAnsi="Riojana"/>
                <w:color w:val="000000"/>
                <w:sz w:val="20"/>
                <w:lang w:eastAsia="en-US"/>
              </w:rPr>
              <w:t xml:space="preserve"> en Haro</w:t>
            </w:r>
            <w:r w:rsidRPr="008B2CA6">
              <w:rPr>
                <w:rFonts w:ascii="Riojana" w:eastAsia="Calibri" w:hAnsi="Riojana"/>
                <w:color w:val="000000"/>
                <w:sz w:val="20"/>
                <w:lang w:val="en-GB" w:eastAsia="en-US"/>
              </w:rPr>
              <w:t xml:space="preserve"> a L.P. de</w:t>
            </w:r>
            <w:r w:rsidRPr="008B2CA6">
              <w:rPr>
                <w:rFonts w:ascii="Riojana" w:eastAsia="Calibri" w:hAnsi="Riojana"/>
                <w:color w:val="000000"/>
                <w:sz w:val="20"/>
                <w:lang w:eastAsia="en-US"/>
              </w:rPr>
              <w:t xml:space="preserve"> Álava</w:t>
            </w:r>
            <w:r w:rsidRPr="008B2CA6">
              <w:rPr>
                <w:rFonts w:ascii="Riojana" w:eastAsia="Calibri" w:hAnsi="Riojana"/>
                <w:color w:val="000000"/>
                <w:sz w:val="20"/>
                <w:lang w:val="en-GB" w:eastAsia="en-US"/>
              </w:rPr>
              <w:t xml:space="preserve"> (Labastida)</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1,280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lastRenderedPageBreak/>
              <w:t>LR-232</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Villanueva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 xml:space="preserve"> a LR-113</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Ortigosa y Brieva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30,190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LR-245</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LR-250 en Jalón de Cameros a N-111 por Muro en Cameros y Almarza de Cameros.</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19,620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LR-250</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Hospital de La Rioja a N-111</w:t>
            </w:r>
            <w:r w:rsidRPr="008B2CA6">
              <w:rPr>
                <w:rFonts w:ascii="Riojana" w:eastAsia="Calibri" w:hAnsi="Riojana"/>
                <w:color w:val="000000"/>
                <w:sz w:val="20"/>
                <w:lang w:eastAsia="en-US"/>
              </w:rPr>
              <w:t xml:space="preserve"> por Variante</w:t>
            </w:r>
            <w:r w:rsidRPr="008B2CA6">
              <w:rPr>
                <w:rFonts w:ascii="Riojana" w:eastAsia="Calibri" w:hAnsi="Riojana"/>
                <w:color w:val="000000"/>
                <w:sz w:val="20"/>
                <w:lang w:val="en-GB" w:eastAsia="en-US"/>
              </w:rPr>
              <w:t xml:space="preserve"> de Villamediana de Iregua, Ribafrecha, Soto</w:t>
            </w:r>
            <w:r w:rsidRPr="008B2CA6">
              <w:rPr>
                <w:rFonts w:ascii="Riojana" w:eastAsia="Calibri" w:hAnsi="Riojana"/>
                <w:color w:val="000000"/>
                <w:sz w:val="20"/>
                <w:lang w:eastAsia="en-US"/>
              </w:rPr>
              <w:t xml:space="preserve"> en Cameros</w:t>
            </w:r>
            <w:r w:rsidRPr="008B2CA6">
              <w:rPr>
                <w:rFonts w:ascii="Riojana" w:eastAsia="Calibri" w:hAnsi="Riojana"/>
                <w:color w:val="000000"/>
                <w:sz w:val="20"/>
                <w:lang w:val="en-GB" w:eastAsia="en-US"/>
              </w:rPr>
              <w:t>, Terroba, San</w:t>
            </w:r>
            <w:r w:rsidRPr="008B2CA6">
              <w:rPr>
                <w:rFonts w:ascii="Riojana" w:eastAsia="Calibri" w:hAnsi="Riojana"/>
                <w:color w:val="000000"/>
                <w:sz w:val="20"/>
                <w:lang w:eastAsia="en-US"/>
              </w:rPr>
              <w:t xml:space="preserve"> Román</w:t>
            </w:r>
            <w:r w:rsidRPr="008B2CA6">
              <w:rPr>
                <w:rFonts w:ascii="Riojana" w:eastAsia="Calibri" w:hAnsi="Riojana"/>
                <w:color w:val="000000"/>
                <w:sz w:val="20"/>
                <w:lang w:val="en-GB" w:eastAsia="en-US"/>
              </w:rPr>
              <w:t xml:space="preserve">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w:t>
            </w:r>
            <w:r w:rsidRPr="008B2CA6">
              <w:rPr>
                <w:rFonts w:ascii="Riojana" w:eastAsia="Calibri" w:hAnsi="Riojana"/>
                <w:color w:val="000000"/>
                <w:sz w:val="20"/>
                <w:lang w:eastAsia="en-US"/>
              </w:rPr>
              <w:t xml:space="preserve"> Jalón</w:t>
            </w:r>
            <w:r w:rsidRPr="008B2CA6">
              <w:rPr>
                <w:rFonts w:ascii="Riojana" w:eastAsia="Calibri" w:hAnsi="Riojana"/>
                <w:color w:val="000000"/>
                <w:sz w:val="20"/>
                <w:lang w:val="en-GB" w:eastAsia="en-US"/>
              </w:rPr>
              <w:t xml:space="preserve">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 Cabezón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 xml:space="preserve"> y Laguna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56,530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LR-251</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BC01E6">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N-232</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Fuenmayor a L.P. de</w:t>
            </w:r>
            <w:r w:rsidRPr="008B2CA6">
              <w:rPr>
                <w:rFonts w:ascii="Riojana" w:eastAsia="Calibri" w:hAnsi="Riojana"/>
                <w:color w:val="000000"/>
                <w:sz w:val="20"/>
                <w:lang w:eastAsia="en-US"/>
              </w:rPr>
              <w:t xml:space="preserve"> Álava</w:t>
            </w:r>
            <w:r w:rsidRPr="008B2CA6">
              <w:rPr>
                <w:rFonts w:ascii="Riojana" w:eastAsia="Calibri" w:hAnsi="Riojana"/>
                <w:color w:val="000000"/>
                <w:sz w:val="20"/>
                <w:lang w:val="en-GB" w:eastAsia="en-US"/>
              </w:rPr>
              <w:t xml:space="preserve"> (</w:t>
            </w:r>
            <w:r w:rsidR="00BC01E6" w:rsidRPr="008B2CA6">
              <w:rPr>
                <w:rFonts w:ascii="Riojana" w:eastAsia="Calibri" w:hAnsi="Riojana"/>
                <w:color w:val="000000"/>
                <w:sz w:val="20"/>
                <w:lang w:val="en-GB" w:eastAsia="en-US"/>
              </w:rPr>
              <w:t>Lap</w:t>
            </w:r>
            <w:r w:rsidRPr="008B2CA6">
              <w:rPr>
                <w:rFonts w:ascii="Riojana" w:eastAsia="Calibri" w:hAnsi="Riojana"/>
                <w:color w:val="000000"/>
                <w:sz w:val="20"/>
                <w:lang w:val="en-GB" w:eastAsia="en-US"/>
              </w:rPr>
              <w:t xml:space="preserve">uebla de </w:t>
            </w:r>
            <w:r w:rsidR="00BC01E6" w:rsidRPr="008B2CA6">
              <w:rPr>
                <w:rFonts w:ascii="Riojana" w:eastAsia="Calibri" w:hAnsi="Riojana"/>
                <w:color w:val="000000"/>
                <w:sz w:val="20"/>
                <w:lang w:val="en-GB" w:eastAsia="en-US"/>
              </w:rPr>
              <w:t>Labarca</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3,670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LR-253</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 a LR-232</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El</w:t>
            </w:r>
            <w:r w:rsidRPr="008B2CA6">
              <w:rPr>
                <w:rFonts w:ascii="Riojana" w:eastAsia="Calibri" w:hAnsi="Riojana"/>
                <w:color w:val="000000"/>
                <w:sz w:val="20"/>
                <w:lang w:eastAsia="en-US"/>
              </w:rPr>
              <w:t xml:space="preserve"> Rasillo</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10,270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LR-254</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LR-541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Entrena a la LR-255</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Alberite</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Lardero.</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10,560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LR-255</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LR-250</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la</w:t>
            </w:r>
            <w:r w:rsidRPr="008B2CA6">
              <w:rPr>
                <w:rFonts w:ascii="Riojana" w:eastAsia="Calibri" w:hAnsi="Riojana"/>
                <w:color w:val="000000"/>
                <w:sz w:val="20"/>
                <w:lang w:eastAsia="en-US"/>
              </w:rPr>
              <w:t xml:space="preserve"> variante</w:t>
            </w:r>
            <w:r w:rsidRPr="008B2CA6">
              <w:rPr>
                <w:rFonts w:ascii="Riojana" w:eastAsia="Calibri" w:hAnsi="Riojana"/>
                <w:color w:val="000000"/>
                <w:sz w:val="20"/>
                <w:lang w:val="en-GB" w:eastAsia="en-US"/>
              </w:rPr>
              <w:t xml:space="preserve"> de Villamediana de Iregua a la N-111</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Alberite y Albelda de Iregua.</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12,280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LR-256</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 a la LR-255</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Albelda de Iregua.</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1,630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LR-259</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LR-250</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la</w:t>
            </w:r>
            <w:r w:rsidRPr="008B2CA6">
              <w:rPr>
                <w:rFonts w:ascii="Riojana" w:eastAsia="Calibri" w:hAnsi="Riojana"/>
                <w:color w:val="000000"/>
                <w:sz w:val="20"/>
                <w:lang w:eastAsia="en-US"/>
              </w:rPr>
              <w:t xml:space="preserve"> Variante</w:t>
            </w:r>
            <w:r w:rsidRPr="008B2CA6">
              <w:rPr>
                <w:rFonts w:ascii="Riojana" w:eastAsia="Calibri" w:hAnsi="Riojana"/>
                <w:color w:val="000000"/>
                <w:sz w:val="20"/>
                <w:lang w:val="en-GB" w:eastAsia="en-US"/>
              </w:rPr>
              <w:t xml:space="preserve"> de Villamediana de Iregua a la LR-260</w:t>
            </w:r>
            <w:r w:rsidRPr="008B2CA6">
              <w:rPr>
                <w:rFonts w:ascii="Riojana" w:eastAsia="Calibri" w:hAnsi="Riojana"/>
                <w:color w:val="000000"/>
                <w:sz w:val="20"/>
                <w:lang w:eastAsia="en-US"/>
              </w:rPr>
              <w:t xml:space="preserve"> por Variante</w:t>
            </w:r>
            <w:r w:rsidRPr="008B2CA6">
              <w:rPr>
                <w:rFonts w:ascii="Riojana" w:eastAsia="Calibri" w:hAnsi="Riojana"/>
                <w:color w:val="000000"/>
                <w:sz w:val="20"/>
                <w:lang w:val="en-GB" w:eastAsia="en-US"/>
              </w:rPr>
              <w:t xml:space="preserve"> de Murillo de Río Leza, Galilea, Corera y El</w:t>
            </w:r>
            <w:r w:rsidRPr="008B2CA6">
              <w:rPr>
                <w:rFonts w:ascii="Riojana" w:eastAsia="Calibri" w:hAnsi="Riojana"/>
                <w:color w:val="000000"/>
                <w:sz w:val="20"/>
                <w:lang w:eastAsia="en-US"/>
              </w:rPr>
              <w:t xml:space="preserve"> Redal</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30,990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LR-260</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De la LR-259 </w:t>
            </w:r>
            <w:r w:rsidRPr="008B2CA6">
              <w:rPr>
                <w:rFonts w:ascii="Riojana" w:eastAsia="Calibri" w:hAnsi="Riojana"/>
                <w:color w:val="000000"/>
                <w:sz w:val="20"/>
                <w:lang w:eastAsia="en-US"/>
              </w:rPr>
              <w:t>(en</w:t>
            </w:r>
            <w:r w:rsidRPr="008B2CA6">
              <w:rPr>
                <w:rFonts w:ascii="Riojana" w:eastAsia="Calibri" w:hAnsi="Riojana"/>
                <w:color w:val="000000"/>
                <w:sz w:val="20"/>
                <w:lang w:val="en-GB" w:eastAsia="en-US"/>
              </w:rPr>
              <w:t xml:space="preserve"> Corera) a L.P. de Navarra </w:t>
            </w:r>
            <w:r w:rsidRPr="008B2CA6">
              <w:rPr>
                <w:rFonts w:ascii="Riojana" w:eastAsia="Calibri" w:hAnsi="Riojana"/>
                <w:color w:val="000000"/>
                <w:sz w:val="20"/>
                <w:lang w:eastAsia="en-US"/>
              </w:rPr>
              <w:t>(Lodosa</w:t>
            </w:r>
            <w:r w:rsidRPr="008B2CA6">
              <w:rPr>
                <w:rFonts w:ascii="Riojana" w:eastAsia="Calibri" w:hAnsi="Riojana"/>
                <w:color w:val="000000"/>
                <w:sz w:val="20"/>
                <w:lang w:val="en-GB" w:eastAsia="en-US"/>
              </w:rPr>
              <w:t>)</w:t>
            </w:r>
            <w:r w:rsidRPr="008B2CA6">
              <w:rPr>
                <w:rFonts w:ascii="Riojana" w:eastAsia="Calibri" w:hAnsi="Riojana"/>
                <w:color w:val="000000"/>
                <w:sz w:val="20"/>
                <w:lang w:eastAsia="en-US"/>
              </w:rPr>
              <w:t xml:space="preserve"> por Alcanadre</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13,140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LR-261</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Agoncillo a la LR-476 </w:t>
            </w:r>
            <w:r w:rsidRPr="008B2CA6">
              <w:rPr>
                <w:rFonts w:ascii="Riojana" w:eastAsia="Calibri" w:hAnsi="Riojana"/>
                <w:color w:val="000000"/>
                <w:sz w:val="20"/>
                <w:lang w:eastAsia="en-US"/>
              </w:rPr>
              <w:t>(en</w:t>
            </w:r>
            <w:r w:rsidRPr="008B2CA6">
              <w:rPr>
                <w:rFonts w:ascii="Riojana" w:eastAsia="Calibri" w:hAnsi="Riojana"/>
                <w:color w:val="000000"/>
                <w:sz w:val="20"/>
                <w:lang w:val="en-GB" w:eastAsia="en-US"/>
              </w:rPr>
              <w:t xml:space="preserve"> el</w:t>
            </w:r>
            <w:r w:rsidRPr="008B2CA6">
              <w:rPr>
                <w:rFonts w:ascii="Riojana" w:eastAsia="Calibri" w:hAnsi="Riojana"/>
                <w:color w:val="000000"/>
                <w:sz w:val="20"/>
                <w:lang w:eastAsia="en-US"/>
              </w:rPr>
              <w:t xml:space="preserve"> futuro</w:t>
            </w:r>
            <w:r w:rsidRPr="008B2CA6">
              <w:rPr>
                <w:rFonts w:ascii="Riojana" w:eastAsia="Calibri" w:hAnsi="Riojana"/>
                <w:color w:val="000000"/>
                <w:sz w:val="20"/>
                <w:lang w:val="en-GB" w:eastAsia="en-US"/>
              </w:rPr>
              <w:t xml:space="preserve"> a la LR-484)</w:t>
            </w:r>
            <w:r w:rsidRPr="008B2CA6">
              <w:rPr>
                <w:rFonts w:ascii="Riojana" w:eastAsia="Calibri" w:hAnsi="Riojana"/>
                <w:color w:val="000000"/>
                <w:sz w:val="20"/>
                <w:lang w:eastAsia="en-US"/>
              </w:rPr>
              <w:t xml:space="preserve"> por Variante</w:t>
            </w:r>
            <w:r w:rsidRPr="008B2CA6">
              <w:rPr>
                <w:rFonts w:ascii="Riojana" w:eastAsia="Calibri" w:hAnsi="Riojana"/>
                <w:color w:val="000000"/>
                <w:sz w:val="20"/>
                <w:lang w:val="en-GB" w:eastAsia="en-US"/>
              </w:rPr>
              <w:t xml:space="preserve"> de Murillo de</w:t>
            </w:r>
            <w:r w:rsidRPr="008B2CA6">
              <w:rPr>
                <w:rFonts w:ascii="Riojana" w:eastAsia="Calibri" w:hAnsi="Riojana"/>
                <w:color w:val="000000"/>
                <w:sz w:val="20"/>
                <w:lang w:eastAsia="en-US"/>
              </w:rPr>
              <w:t xml:space="preserve"> río</w:t>
            </w:r>
            <w:r w:rsidRPr="008B2CA6">
              <w:rPr>
                <w:rFonts w:ascii="Riojana" w:eastAsia="Calibri" w:hAnsi="Riojana"/>
                <w:color w:val="000000"/>
                <w:sz w:val="20"/>
                <w:lang w:val="en-GB" w:eastAsia="en-US"/>
              </w:rPr>
              <w:t xml:space="preserve"> Leza, Ventas</w:t>
            </w:r>
            <w:r w:rsidRPr="008B2CA6">
              <w:rPr>
                <w:rFonts w:ascii="Riojana" w:eastAsia="Calibri" w:hAnsi="Riojana"/>
                <w:color w:val="000000"/>
                <w:sz w:val="20"/>
                <w:lang w:eastAsia="en-US"/>
              </w:rPr>
              <w:t xml:space="preserve"> Blancas</w:t>
            </w:r>
            <w:r w:rsidRPr="008B2CA6">
              <w:rPr>
                <w:rFonts w:ascii="Riojana" w:eastAsia="Calibri" w:hAnsi="Riojana"/>
                <w:color w:val="000000"/>
                <w:sz w:val="20"/>
                <w:lang w:val="en-GB" w:eastAsia="en-US"/>
              </w:rPr>
              <w:t xml:space="preserve"> y</w:t>
            </w:r>
            <w:r w:rsidRPr="008B2CA6">
              <w:rPr>
                <w:rFonts w:ascii="Riojana" w:eastAsia="Calibri" w:hAnsi="Riojana"/>
                <w:color w:val="000000"/>
                <w:sz w:val="20"/>
                <w:lang w:eastAsia="en-US"/>
              </w:rPr>
              <w:t xml:space="preserve"> Robres</w:t>
            </w:r>
            <w:r w:rsidRPr="008B2CA6">
              <w:rPr>
                <w:rFonts w:ascii="Riojana" w:eastAsia="Calibri" w:hAnsi="Riojana"/>
                <w:color w:val="000000"/>
                <w:sz w:val="20"/>
                <w:lang w:val="en-GB" w:eastAsia="en-US"/>
              </w:rPr>
              <w:t xml:space="preserve"> del Castillo.</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24,670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LR-280</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 a la LR-123</w:t>
            </w:r>
            <w:r w:rsidRPr="008B2CA6">
              <w:rPr>
                <w:rFonts w:ascii="Riojana" w:eastAsia="Calibri" w:hAnsi="Riojana"/>
                <w:color w:val="000000"/>
                <w:sz w:val="20"/>
                <w:lang w:eastAsia="en-US"/>
              </w:rPr>
              <w:t xml:space="preserve"> por Pradejón</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4,580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LR-281</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LR-115</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Quel a la LR-134.</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3,700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LR-282</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LR-115</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Autol a la LR-134.</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8,270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LR-283</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 la LR-123</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Cornago, Igea y Rincón de Olivedo.</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25,070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LR-284</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w:t>
            </w:r>
            <w:r w:rsidRPr="008B2CA6">
              <w:rPr>
                <w:rFonts w:ascii="Riojana" w:eastAsia="Calibri" w:hAnsi="Riojana"/>
                <w:color w:val="000000"/>
                <w:sz w:val="20"/>
                <w:lang w:eastAsia="en-US"/>
              </w:rPr>
              <w:t xml:space="preserve"> en Cervera</w:t>
            </w:r>
            <w:r w:rsidRPr="008B2CA6">
              <w:rPr>
                <w:rFonts w:ascii="Riojana" w:eastAsia="Calibri" w:hAnsi="Riojana"/>
                <w:color w:val="000000"/>
                <w:sz w:val="20"/>
                <w:lang w:val="en-GB" w:eastAsia="en-US"/>
              </w:rPr>
              <w:t xml:space="preserve"> del Río</w:t>
            </w:r>
            <w:r w:rsidRPr="008B2CA6">
              <w:rPr>
                <w:rFonts w:ascii="Riojana" w:eastAsia="Calibri" w:hAnsi="Riojana"/>
                <w:color w:val="000000"/>
                <w:sz w:val="20"/>
                <w:lang w:eastAsia="en-US"/>
              </w:rPr>
              <w:t xml:space="preserve"> Alhama</w:t>
            </w:r>
            <w:r w:rsidRPr="008B2CA6">
              <w:rPr>
                <w:rFonts w:ascii="Riojana" w:eastAsia="Calibri" w:hAnsi="Riojana"/>
                <w:color w:val="000000"/>
                <w:sz w:val="20"/>
                <w:lang w:val="en-GB" w:eastAsia="en-US"/>
              </w:rPr>
              <w:t xml:space="preserve"> a L.P de Soria</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Aguilar del Río</w:t>
            </w:r>
            <w:r w:rsidRPr="008B2CA6">
              <w:rPr>
                <w:rFonts w:ascii="Riojana" w:eastAsia="Calibri" w:hAnsi="Riojana"/>
                <w:color w:val="000000"/>
                <w:sz w:val="20"/>
                <w:lang w:eastAsia="en-US"/>
              </w:rPr>
              <w:t xml:space="preserve"> Alhama</w:t>
            </w:r>
            <w:r w:rsidRPr="008B2CA6">
              <w:rPr>
                <w:rFonts w:ascii="Riojana" w:eastAsia="Calibri" w:hAnsi="Riojana"/>
                <w:color w:val="000000"/>
                <w:sz w:val="20"/>
                <w:lang w:val="en-GB" w:eastAsia="en-US"/>
              </w:rPr>
              <w:t xml:space="preserve"> (San</w:t>
            </w:r>
            <w:r w:rsidRPr="008B2CA6">
              <w:rPr>
                <w:rFonts w:ascii="Riojana" w:eastAsia="Calibri" w:hAnsi="Riojana"/>
                <w:color w:val="000000"/>
                <w:sz w:val="20"/>
                <w:lang w:eastAsia="en-US"/>
              </w:rPr>
              <w:t xml:space="preserve"> Felices</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11,520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LR-285</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Rincón de Soto a la LR-123</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Corella,</w:t>
            </w:r>
            <w:r w:rsidRPr="008B2CA6">
              <w:rPr>
                <w:rFonts w:ascii="Riojana" w:eastAsia="Calibri" w:hAnsi="Riojana"/>
                <w:color w:val="000000"/>
                <w:sz w:val="20"/>
                <w:lang w:eastAsia="en-US"/>
              </w:rPr>
              <w:t xml:space="preserve"> Fitero</w:t>
            </w:r>
            <w:r w:rsidRPr="008B2CA6">
              <w:rPr>
                <w:rFonts w:ascii="Riojana" w:eastAsia="Calibri" w:hAnsi="Riojana"/>
                <w:color w:val="000000"/>
                <w:sz w:val="20"/>
                <w:lang w:val="en-GB" w:eastAsia="en-US"/>
              </w:rPr>
              <w:t xml:space="preserve"> y Ventas del</w:t>
            </w:r>
            <w:r w:rsidRPr="008B2CA6">
              <w:rPr>
                <w:rFonts w:ascii="Riojana" w:eastAsia="Calibri" w:hAnsi="Riojana"/>
                <w:color w:val="000000"/>
                <w:sz w:val="20"/>
                <w:lang w:eastAsia="en-US"/>
              </w:rPr>
              <w:t xml:space="preserve"> Baño</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10,560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LR-286</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LR-115 a la LR-283</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El Villar de</w:t>
            </w:r>
            <w:r w:rsidRPr="008B2CA6">
              <w:rPr>
                <w:rFonts w:ascii="Riojana" w:eastAsia="Calibri" w:hAnsi="Riojana"/>
                <w:color w:val="000000"/>
                <w:sz w:val="20"/>
                <w:lang w:eastAsia="en-US"/>
              </w:rPr>
              <w:t xml:space="preserve"> Poyales</w:t>
            </w:r>
            <w:r w:rsidRPr="008B2CA6">
              <w:rPr>
                <w:rFonts w:ascii="Riojana" w:eastAsia="Calibri" w:hAnsi="Riojana"/>
                <w:color w:val="000000"/>
                <w:sz w:val="20"/>
                <w:lang w:val="en-GB" w:eastAsia="en-US"/>
              </w:rPr>
              <w:t xml:space="preserve"> y</w:t>
            </w:r>
            <w:r w:rsidRPr="008B2CA6">
              <w:rPr>
                <w:rFonts w:ascii="Riojana" w:eastAsia="Calibri" w:hAnsi="Riojana"/>
                <w:color w:val="000000"/>
                <w:sz w:val="20"/>
                <w:lang w:eastAsia="en-US"/>
              </w:rPr>
              <w:t xml:space="preserve"> Navalsaz</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19,200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LR-287</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w:t>
            </w:r>
            <w:r w:rsidRPr="008B2CA6">
              <w:rPr>
                <w:rFonts w:ascii="Riojana" w:eastAsia="Calibri" w:hAnsi="Riojana"/>
                <w:color w:val="000000"/>
                <w:sz w:val="20"/>
                <w:lang w:eastAsia="en-US"/>
              </w:rPr>
              <w:t xml:space="preserve"> antigua</w:t>
            </w:r>
            <w:r w:rsidRPr="008B2CA6">
              <w:rPr>
                <w:rFonts w:ascii="Riojana" w:eastAsia="Calibri" w:hAnsi="Riojana"/>
                <w:color w:val="000000"/>
                <w:sz w:val="20"/>
                <w:lang w:val="en-GB" w:eastAsia="en-US"/>
              </w:rPr>
              <w:t xml:space="preserve"> N-232</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Alfaro a L.P. de Navarra (Corella).</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4,210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LR-288</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w:t>
            </w:r>
            <w:r w:rsidRPr="008B2CA6">
              <w:rPr>
                <w:rFonts w:ascii="Riojana" w:eastAsia="Calibri" w:hAnsi="Riojana"/>
                <w:color w:val="000000"/>
                <w:sz w:val="20"/>
                <w:lang w:eastAsia="en-US"/>
              </w:rPr>
              <w:t xml:space="preserve"> antigua</w:t>
            </w:r>
            <w:r w:rsidRPr="008B2CA6">
              <w:rPr>
                <w:rFonts w:ascii="Riojana" w:eastAsia="Calibri" w:hAnsi="Riojana"/>
                <w:color w:val="000000"/>
                <w:sz w:val="20"/>
                <w:lang w:val="en-GB" w:eastAsia="en-US"/>
              </w:rPr>
              <w:t xml:space="preserve"> N-232</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Alfaro a la N-113 </w:t>
            </w:r>
            <w:r w:rsidRPr="008B2CA6">
              <w:rPr>
                <w:rFonts w:ascii="Riojana" w:eastAsia="Calibri" w:hAnsi="Riojana"/>
                <w:color w:val="000000"/>
                <w:sz w:val="20"/>
                <w:lang w:eastAsia="en-US"/>
              </w:rPr>
              <w:t>(Castejón</w:t>
            </w:r>
            <w:r w:rsidRPr="008B2CA6">
              <w:rPr>
                <w:rFonts w:ascii="Riojana" w:eastAsia="Calibri" w:hAnsi="Riojana"/>
                <w:color w:val="000000"/>
                <w:sz w:val="20"/>
                <w:lang w:val="en-GB" w:eastAsia="en-US"/>
              </w:rPr>
              <w:t>).</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5,160</w:t>
            </w:r>
          </w:p>
        </w:tc>
      </w:tr>
      <w:tr w:rsidR="00D30B88" w:rsidRPr="008B2CA6" w:rsidTr="00D1236D">
        <w:trPr>
          <w:trHeight w:val="20"/>
        </w:trPr>
        <w:tc>
          <w:tcPr>
            <w:tcW w:w="62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LR-289</w:t>
            </w:r>
          </w:p>
        </w:tc>
        <w:tc>
          <w:tcPr>
            <w:tcW w:w="356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LR-285</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Ventas del</w:t>
            </w:r>
            <w:r w:rsidRPr="008B2CA6">
              <w:rPr>
                <w:rFonts w:ascii="Riojana" w:eastAsia="Calibri" w:hAnsi="Riojana"/>
                <w:color w:val="000000"/>
                <w:sz w:val="20"/>
                <w:lang w:eastAsia="en-US"/>
              </w:rPr>
              <w:t xml:space="preserve"> Baño</w:t>
            </w:r>
            <w:r w:rsidRPr="008B2CA6">
              <w:rPr>
                <w:rFonts w:ascii="Riojana" w:eastAsia="Calibri" w:hAnsi="Riojana"/>
                <w:color w:val="000000"/>
                <w:sz w:val="20"/>
                <w:lang w:val="en-GB" w:eastAsia="en-US"/>
              </w:rPr>
              <w:t xml:space="preserve"> a la LR-287</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Alfaro.</w:t>
            </w:r>
          </w:p>
        </w:tc>
        <w:tc>
          <w:tcPr>
            <w:tcW w:w="810"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21,040</w:t>
            </w:r>
          </w:p>
        </w:tc>
      </w:tr>
      <w:tr w:rsidR="00D30B88" w:rsidRPr="008B2CA6" w:rsidTr="00D1236D">
        <w:trPr>
          <w:trHeight w:val="20"/>
        </w:trPr>
        <w:tc>
          <w:tcPr>
            <w:tcW w:w="4190"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D1236D" w:rsidRDefault="00D30B88" w:rsidP="00D30B88">
            <w:pPr>
              <w:widowControl/>
              <w:snapToGrid/>
              <w:jc w:val="right"/>
              <w:rPr>
                <w:rFonts w:ascii="Riojana" w:eastAsia="Calibri" w:hAnsi="Riojana"/>
                <w:b/>
                <w:color w:val="000000"/>
                <w:sz w:val="20"/>
                <w:lang w:val="en-GB" w:eastAsia="en-US"/>
              </w:rPr>
            </w:pPr>
            <w:r w:rsidRPr="00D1236D">
              <w:rPr>
                <w:rFonts w:ascii="Riojana" w:eastAsia="Calibri" w:hAnsi="Riojana"/>
                <w:b/>
                <w:color w:val="000000"/>
                <w:sz w:val="20"/>
                <w:lang w:val="en-GB" w:eastAsia="en-US"/>
              </w:rPr>
              <w:t>Total Red</w:t>
            </w:r>
            <w:r w:rsidRPr="00D1236D">
              <w:rPr>
                <w:rFonts w:ascii="Riojana" w:eastAsia="Calibri" w:hAnsi="Riojana"/>
                <w:b/>
                <w:color w:val="000000"/>
                <w:sz w:val="20"/>
                <w:lang w:eastAsia="en-US"/>
              </w:rPr>
              <w:t xml:space="preserve"> Comarcal</w:t>
            </w:r>
          </w:p>
        </w:tc>
        <w:tc>
          <w:tcPr>
            <w:tcW w:w="810" w:type="pct"/>
            <w:tcBorders>
              <w:top w:val="single" w:sz="4" w:space="0" w:color="auto"/>
              <w:left w:val="single" w:sz="4" w:space="0" w:color="auto"/>
              <w:bottom w:val="single" w:sz="4" w:space="0" w:color="auto"/>
              <w:right w:val="single" w:sz="4" w:space="0" w:color="auto"/>
            </w:tcBorders>
            <w:shd w:val="clear" w:color="auto" w:fill="auto"/>
            <w:hideMark/>
          </w:tcPr>
          <w:p w:rsidR="00D30B88" w:rsidRPr="00D1236D" w:rsidRDefault="00D30B88" w:rsidP="00D30B88">
            <w:pPr>
              <w:widowControl/>
              <w:snapToGrid/>
              <w:jc w:val="center"/>
              <w:rPr>
                <w:rFonts w:ascii="Riojana" w:eastAsia="Calibri" w:hAnsi="Riojana"/>
                <w:b/>
                <w:color w:val="000000"/>
                <w:sz w:val="20"/>
                <w:lang w:val="en-GB" w:eastAsia="en-US"/>
              </w:rPr>
            </w:pPr>
            <w:r w:rsidRPr="00D1236D">
              <w:rPr>
                <w:rFonts w:ascii="Riojana" w:eastAsia="Calibri" w:hAnsi="Riojana"/>
                <w:b/>
                <w:color w:val="000000"/>
                <w:sz w:val="20"/>
                <w:lang w:val="en-GB" w:eastAsia="en-US"/>
              </w:rPr>
              <w:t>483,970</w:t>
            </w:r>
          </w:p>
        </w:tc>
      </w:tr>
    </w:tbl>
    <w:p w:rsidR="008A6CFC" w:rsidRDefault="008A6CFC" w:rsidP="00D30B88">
      <w:pPr>
        <w:widowControl/>
        <w:snapToGrid/>
        <w:rPr>
          <w:rFonts w:ascii="Riojana Bold" w:eastAsia="Calibri" w:hAnsi="Riojana Bold"/>
          <w:color w:val="000000"/>
          <w:sz w:val="20"/>
          <w:lang w:val="en-GB" w:eastAsia="en-US"/>
        </w:rPr>
      </w:pPr>
    </w:p>
    <w:p w:rsidR="00D30B88" w:rsidRPr="00D30B88" w:rsidRDefault="00D30B88" w:rsidP="00D30B88">
      <w:pPr>
        <w:widowControl/>
        <w:snapToGrid/>
        <w:rPr>
          <w:rFonts w:ascii="Riojana Bold" w:eastAsia="Calibri" w:hAnsi="Riojana Bold"/>
          <w:color w:val="000000"/>
          <w:sz w:val="20"/>
          <w:lang w:val="en-GB" w:eastAsia="en-US"/>
        </w:rPr>
      </w:pPr>
      <w:r w:rsidRPr="00D30B88">
        <w:rPr>
          <w:rFonts w:ascii="Riojana Bold" w:eastAsia="Calibri" w:hAnsi="Riojana Bold"/>
          <w:color w:val="000000"/>
          <w:sz w:val="20"/>
          <w:lang w:val="en-GB" w:eastAsia="en-US"/>
        </w:rPr>
        <w:t>Red Local</w:t>
      </w:r>
    </w:p>
    <w:tbl>
      <w:tblPr>
        <w:tblW w:w="5000" w:type="pct"/>
        <w:tblCellMar>
          <w:left w:w="70" w:type="dxa"/>
          <w:right w:w="70" w:type="dxa"/>
        </w:tblCellMar>
        <w:tblLook w:val="04A0" w:firstRow="1" w:lastRow="0" w:firstColumn="1" w:lastColumn="0" w:noHBand="0" w:noVBand="1"/>
      </w:tblPr>
      <w:tblGrid>
        <w:gridCol w:w="1507"/>
        <w:gridCol w:w="6514"/>
        <w:gridCol w:w="1467"/>
      </w:tblGrid>
      <w:tr w:rsidR="00D30B88" w:rsidRPr="008B2CA6" w:rsidTr="00D1236D">
        <w:trPr>
          <w:trHeight w:val="437"/>
          <w:tblHeader/>
        </w:trPr>
        <w:tc>
          <w:tcPr>
            <w:tcW w:w="794"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1236D">
            <w:pPr>
              <w:widowControl/>
              <w:snapToGrid/>
              <w:jc w:val="center"/>
              <w:rPr>
                <w:rFonts w:ascii="Riojana" w:eastAsia="Calibri" w:hAnsi="Riojana" w:cs="Arial"/>
                <w:b/>
                <w:color w:val="000000"/>
                <w:sz w:val="20"/>
                <w:lang w:val="en-GB" w:eastAsia="en-US"/>
              </w:rPr>
            </w:pPr>
            <w:r w:rsidRPr="008B2CA6">
              <w:rPr>
                <w:rFonts w:ascii="Riojana" w:eastAsia="Calibri" w:hAnsi="Riojana" w:cs="Arial"/>
                <w:b/>
                <w:color w:val="000000"/>
                <w:sz w:val="20"/>
                <w:lang w:val="en-GB" w:eastAsia="en-US"/>
              </w:rPr>
              <w:t>ITINERARIO</w:t>
            </w:r>
          </w:p>
        </w:tc>
        <w:tc>
          <w:tcPr>
            <w:tcW w:w="343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rPr>
                <w:rFonts w:ascii="Riojana" w:eastAsia="Calibri" w:hAnsi="Riojana" w:cs="Arial"/>
                <w:b/>
                <w:color w:val="000000"/>
                <w:sz w:val="20"/>
                <w:lang w:eastAsia="en-US"/>
              </w:rPr>
            </w:pPr>
            <w:r w:rsidRPr="008B2CA6">
              <w:rPr>
                <w:rFonts w:ascii="Riojana" w:eastAsia="Calibri" w:hAnsi="Riojana" w:cs="Arial"/>
                <w:b/>
                <w:color w:val="000000"/>
                <w:sz w:val="20"/>
                <w:lang w:val="en-GB" w:eastAsia="en-US"/>
              </w:rPr>
              <w:t>DENOMINACIÓN</w:t>
            </w:r>
          </w:p>
        </w:tc>
        <w:tc>
          <w:tcPr>
            <w:tcW w:w="773"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1236D">
            <w:pPr>
              <w:widowControl/>
              <w:snapToGrid/>
              <w:jc w:val="center"/>
              <w:rPr>
                <w:rFonts w:ascii="Riojana" w:eastAsia="Calibri" w:hAnsi="Riojana" w:cs="Arial"/>
                <w:b/>
                <w:color w:val="000000"/>
                <w:sz w:val="20"/>
                <w:lang w:val="en-GB" w:eastAsia="en-US"/>
              </w:rPr>
            </w:pPr>
            <w:r w:rsidRPr="008B2CA6">
              <w:rPr>
                <w:rFonts w:ascii="Riojana" w:eastAsia="Calibri" w:hAnsi="Riojana" w:cs="Arial"/>
                <w:b/>
                <w:color w:val="000000"/>
                <w:sz w:val="20"/>
                <w:lang w:eastAsia="en-US"/>
              </w:rPr>
              <w:t>Longitud</w:t>
            </w:r>
            <w:r w:rsidRPr="008B2CA6">
              <w:rPr>
                <w:rFonts w:ascii="Riojana" w:eastAsia="Calibri" w:hAnsi="Riojana" w:cs="Arial"/>
                <w:b/>
                <w:color w:val="000000"/>
                <w:sz w:val="20"/>
                <w:lang w:val="en-GB" w:eastAsia="en-US"/>
              </w:rPr>
              <w:t xml:space="preserve"> (km)</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LR-301</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LR-209 a LR-209</w:t>
            </w:r>
            <w:r w:rsidRPr="008B2CA6">
              <w:rPr>
                <w:rFonts w:ascii="Riojana" w:eastAsia="Calibri" w:hAnsi="Riojana" w:cs="Arial"/>
                <w:color w:val="000000"/>
                <w:sz w:val="20"/>
                <w:lang w:eastAsia="en-US"/>
              </w:rPr>
              <w:t xml:space="preserve"> por Galbárruli</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2,970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LR-302</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N-232 a LR-209</w:t>
            </w:r>
            <w:r w:rsidRPr="008B2CA6">
              <w:rPr>
                <w:rFonts w:ascii="Riojana" w:eastAsia="Calibri" w:hAnsi="Riojana" w:cs="Arial"/>
                <w:color w:val="000000"/>
                <w:sz w:val="20"/>
                <w:lang w:eastAsia="en-US"/>
              </w:rPr>
              <w:t xml:space="preserve"> por Fonzaleche</w:t>
            </w:r>
            <w:r w:rsidRPr="008B2CA6">
              <w:rPr>
                <w:rFonts w:ascii="Riojana" w:eastAsia="Calibri" w:hAnsi="Riojana" w:cs="Arial"/>
                <w:color w:val="000000"/>
                <w:sz w:val="20"/>
                <w:lang w:val="en-GB" w:eastAsia="en-US"/>
              </w:rPr>
              <w:t xml:space="preserve"> y</w:t>
            </w:r>
            <w:r w:rsidRPr="008B2CA6">
              <w:rPr>
                <w:rFonts w:ascii="Riojana" w:eastAsia="Calibri" w:hAnsi="Riojana" w:cs="Arial"/>
                <w:color w:val="000000"/>
                <w:sz w:val="20"/>
                <w:lang w:eastAsia="en-US"/>
              </w:rPr>
              <w:t xml:space="preserve"> Villaseca</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5,770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LR-303</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LR-202 a LR-304</w:t>
            </w:r>
            <w:r w:rsidRPr="008B2CA6">
              <w:rPr>
                <w:rFonts w:ascii="Riojana" w:eastAsia="Calibri" w:hAnsi="Riojana" w:cs="Arial"/>
                <w:color w:val="000000"/>
                <w:sz w:val="20"/>
                <w:lang w:eastAsia="en-US"/>
              </w:rPr>
              <w:t xml:space="preserve"> en Treviana</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5,870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LR-304</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LR-201</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Herramélluri a L.P. de Burgos</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Treviana y Foncea.</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19,710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LR-305</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LR-200</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Leiva a LR-304.</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5,560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LR-306</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LR-111</w:t>
            </w:r>
            <w:r w:rsidRPr="008B2CA6">
              <w:rPr>
                <w:rFonts w:ascii="Riojana" w:eastAsia="Calibri" w:hAnsi="Riojana" w:cs="Arial"/>
                <w:color w:val="000000"/>
                <w:sz w:val="20"/>
                <w:lang w:eastAsia="en-US"/>
              </w:rPr>
              <w:t xml:space="preserve"> en Haro</w:t>
            </w:r>
            <w:r w:rsidRPr="008B2CA6">
              <w:rPr>
                <w:rFonts w:ascii="Riojana" w:eastAsia="Calibri" w:hAnsi="Riojana" w:cs="Arial"/>
                <w:color w:val="000000"/>
                <w:sz w:val="20"/>
                <w:lang w:val="en-GB" w:eastAsia="en-US"/>
              </w:rPr>
              <w:t xml:space="preserve"> a L.P. de Burgos</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San</w:t>
            </w:r>
            <w:r w:rsidRPr="008B2CA6">
              <w:rPr>
                <w:rFonts w:ascii="Riojana" w:eastAsia="Calibri" w:hAnsi="Riojana" w:cs="Arial"/>
                <w:color w:val="000000"/>
                <w:sz w:val="20"/>
                <w:lang w:eastAsia="en-US"/>
              </w:rPr>
              <w:t xml:space="preserve"> Felices</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8,680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LR-307</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N-232 a la LR-201</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Cuzcurrita del Río Tirón.</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1,950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LR-308</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Quintana a la LR-111</w:t>
            </w:r>
            <w:r w:rsidRPr="008B2CA6">
              <w:rPr>
                <w:rFonts w:ascii="Riojana" w:eastAsia="Calibri" w:hAnsi="Riojana" w:cs="Arial"/>
                <w:color w:val="000000"/>
                <w:sz w:val="20"/>
                <w:lang w:eastAsia="en-US"/>
              </w:rPr>
              <w:t xml:space="preserve"> por Grañón</w:t>
            </w:r>
            <w:r w:rsidRPr="008B2CA6">
              <w:rPr>
                <w:rFonts w:ascii="Riojana" w:eastAsia="Calibri" w:hAnsi="Riojana" w:cs="Arial"/>
                <w:color w:val="000000"/>
                <w:sz w:val="20"/>
                <w:lang w:val="en-GB" w:eastAsia="en-US"/>
              </w:rPr>
              <w:t xml:space="preserve"> y Villalobar de Rioja.</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13,000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LR-309</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N-120 a la LR-111</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Hervías y</w:t>
            </w:r>
            <w:r w:rsidRPr="008B2CA6">
              <w:rPr>
                <w:rFonts w:ascii="Riojana" w:eastAsia="Calibri" w:hAnsi="Riojana" w:cs="Arial"/>
                <w:color w:val="000000"/>
                <w:sz w:val="20"/>
                <w:lang w:eastAsia="en-US"/>
              </w:rPr>
              <w:t xml:space="preserve"> Bañares</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7,670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LR-310</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w:t>
            </w:r>
            <w:r w:rsidRPr="008B2CA6">
              <w:rPr>
                <w:rFonts w:ascii="Riojana" w:eastAsia="Calibri" w:hAnsi="Riojana" w:cs="Arial"/>
                <w:color w:val="000000"/>
                <w:sz w:val="20"/>
                <w:lang w:eastAsia="en-US"/>
              </w:rPr>
              <w:t xml:space="preserve"> antigua</w:t>
            </w:r>
            <w:r w:rsidRPr="008B2CA6">
              <w:rPr>
                <w:rFonts w:ascii="Riojana" w:eastAsia="Calibri" w:hAnsi="Riojana" w:cs="Arial"/>
                <w:color w:val="000000"/>
                <w:sz w:val="20"/>
                <w:lang w:val="en-GB" w:eastAsia="en-US"/>
              </w:rPr>
              <w:t xml:space="preserve"> N-232</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Casalarreina a LR-202</w:t>
            </w:r>
            <w:r w:rsidRPr="008B2CA6">
              <w:rPr>
                <w:rFonts w:ascii="Riojana" w:eastAsia="Calibri" w:hAnsi="Riojana" w:cs="Arial"/>
                <w:color w:val="000000"/>
                <w:sz w:val="20"/>
                <w:lang w:eastAsia="en-US"/>
              </w:rPr>
              <w:t xml:space="preserve"> por Cihuri</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3,120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LR-311</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LR-111</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Casalarreina a la LR-207</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Zarratón.</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6,900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LR-312</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LR-304 a la LR-209.</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4,780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lastRenderedPageBreak/>
              <w:t>LR-313</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A-12 a la LR-207</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Ollauri</w:t>
            </w:r>
            <w:r w:rsidRPr="008B2CA6">
              <w:rPr>
                <w:rFonts w:ascii="Riojana" w:eastAsia="Calibri" w:hAnsi="Riojana" w:cs="Arial"/>
                <w:color w:val="000000"/>
                <w:sz w:val="20"/>
                <w:lang w:eastAsia="en-US"/>
              </w:rPr>
              <w:t xml:space="preserve"> por Hormilla</w:t>
            </w:r>
            <w:r w:rsidRPr="008B2CA6">
              <w:rPr>
                <w:rFonts w:ascii="Riojana" w:eastAsia="Calibri" w:hAnsi="Riojana" w:cs="Arial"/>
                <w:color w:val="000000"/>
                <w:sz w:val="20"/>
                <w:lang w:val="en-GB" w:eastAsia="en-US"/>
              </w:rPr>
              <w:t xml:space="preserve"> y Altos de</w:t>
            </w:r>
            <w:r w:rsidRPr="008B2CA6">
              <w:rPr>
                <w:rFonts w:ascii="Riojana" w:eastAsia="Calibri" w:hAnsi="Riojana" w:cs="Arial"/>
                <w:color w:val="000000"/>
                <w:sz w:val="20"/>
                <w:lang w:eastAsia="en-US"/>
              </w:rPr>
              <w:t xml:space="preserve"> Valpierre</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15,870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LR-314</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N-232</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Briones a la LR-313.</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5,100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LR-315</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A-12 a la LR-313.</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4,530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LR-316</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L.P. de</w:t>
            </w:r>
            <w:r w:rsidRPr="008B2CA6">
              <w:rPr>
                <w:rFonts w:ascii="Riojana" w:eastAsia="Calibri" w:hAnsi="Riojana" w:cs="Arial"/>
                <w:color w:val="000000"/>
                <w:sz w:val="20"/>
                <w:lang w:eastAsia="en-US"/>
              </w:rPr>
              <w:t xml:space="preserve"> Álava</w:t>
            </w:r>
            <w:r w:rsidRPr="008B2CA6">
              <w:rPr>
                <w:rFonts w:ascii="Riojana" w:eastAsia="Calibri" w:hAnsi="Riojana" w:cs="Arial"/>
                <w:color w:val="000000"/>
                <w:sz w:val="20"/>
                <w:lang w:val="en-GB" w:eastAsia="en-US"/>
              </w:rPr>
              <w:t xml:space="preserve"> (Labastida) a la LR-317</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Rivas de</w:t>
            </w:r>
            <w:r w:rsidRPr="008B2CA6">
              <w:rPr>
                <w:rFonts w:ascii="Riojana" w:eastAsia="Calibri" w:hAnsi="Riojana" w:cs="Arial"/>
                <w:color w:val="000000"/>
                <w:sz w:val="20"/>
                <w:lang w:eastAsia="en-US"/>
              </w:rPr>
              <w:t xml:space="preserve"> Tereso</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2,100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LR-317</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LR-124</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San Vicente de la Sonsierra a L.P. de</w:t>
            </w:r>
            <w:r w:rsidRPr="008B2CA6">
              <w:rPr>
                <w:rFonts w:ascii="Riojana" w:eastAsia="Calibri" w:hAnsi="Riojana" w:cs="Arial"/>
                <w:color w:val="000000"/>
                <w:sz w:val="20"/>
                <w:lang w:eastAsia="en-US"/>
              </w:rPr>
              <w:t xml:space="preserve"> Álava</w:t>
            </w:r>
            <w:r w:rsidRPr="008B2CA6">
              <w:rPr>
                <w:rFonts w:ascii="Riojana" w:eastAsia="Calibri" w:hAnsi="Riojana" w:cs="Arial"/>
                <w:color w:val="000000"/>
                <w:sz w:val="20"/>
                <w:lang w:val="en-GB" w:eastAsia="en-US"/>
              </w:rPr>
              <w:t xml:space="preserve"> </w:t>
            </w:r>
            <w:r w:rsidRPr="008B2CA6">
              <w:rPr>
                <w:rFonts w:ascii="Riojana" w:eastAsia="Calibri" w:hAnsi="Riojana" w:cs="Arial"/>
                <w:color w:val="000000"/>
                <w:sz w:val="20"/>
                <w:lang w:eastAsia="en-US"/>
              </w:rPr>
              <w:t>(Peñacerrada</w:t>
            </w:r>
            <w:r w:rsidRPr="008B2CA6">
              <w:rPr>
                <w:rFonts w:ascii="Riojana" w:eastAsia="Calibri" w:hAnsi="Riojana" w:cs="Arial"/>
                <w:color w:val="000000"/>
                <w:sz w:val="20"/>
                <w:lang w:val="en-GB" w:eastAsia="en-US"/>
              </w:rPr>
              <w:t>)</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Rivas de Tereso.</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9,780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LR-318</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LR-124 a San Vicente de la Sonsierra</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Baños de Ebro.</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10,560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LR-319</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LR-124</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Ábalos a la LR-318.</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5,100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LR-320</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LR-203</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Cidamón a la LR-311.</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2,150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LR-321</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 xml:space="preserve">De la N-120 </w:t>
            </w:r>
            <w:r w:rsidRPr="008B2CA6">
              <w:rPr>
                <w:rFonts w:ascii="Riojana" w:eastAsia="Calibri" w:hAnsi="Riojana" w:cs="Arial"/>
                <w:color w:val="000000"/>
                <w:sz w:val="20"/>
                <w:lang w:eastAsia="en-US"/>
              </w:rPr>
              <w:t>(Variante</w:t>
            </w:r>
            <w:r w:rsidRPr="008B2CA6">
              <w:rPr>
                <w:rFonts w:ascii="Riojana" w:eastAsia="Calibri" w:hAnsi="Riojana" w:cs="Arial"/>
                <w:color w:val="000000"/>
                <w:sz w:val="20"/>
                <w:lang w:val="en-GB" w:eastAsia="en-US"/>
              </w:rPr>
              <w:t xml:space="preserve"> de Nájera) a la N-232 </w:t>
            </w:r>
            <w:r w:rsidRPr="008B2CA6">
              <w:rPr>
                <w:rFonts w:ascii="Riojana" w:eastAsia="Calibri" w:hAnsi="Riojana" w:cs="Arial"/>
                <w:color w:val="000000"/>
                <w:sz w:val="20"/>
                <w:lang w:eastAsia="en-US"/>
              </w:rPr>
              <w:t>(Variante Cenicero</w:t>
            </w:r>
            <w:r w:rsidRPr="008B2CA6">
              <w:rPr>
                <w:rFonts w:ascii="Riojana" w:eastAsia="Calibri" w:hAnsi="Riojana" w:cs="Arial"/>
                <w:color w:val="000000"/>
                <w:sz w:val="20"/>
                <w:lang w:val="en-GB" w:eastAsia="en-US"/>
              </w:rPr>
              <w:t>)</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Huércanos.</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9,810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LR-322</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N-120 (Alto de San Antón) a LR-113</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Uruñuela</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Huércanos.</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6,480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LR-323</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LR-308</w:t>
            </w:r>
            <w:r w:rsidRPr="008B2CA6">
              <w:rPr>
                <w:rFonts w:ascii="Riojana" w:eastAsia="Calibri" w:hAnsi="Riojana" w:cs="Arial"/>
                <w:color w:val="000000"/>
                <w:sz w:val="20"/>
                <w:lang w:eastAsia="en-US"/>
              </w:rPr>
              <w:t xml:space="preserve"> en Grañón</w:t>
            </w:r>
            <w:r w:rsidRPr="008B2CA6">
              <w:rPr>
                <w:rFonts w:ascii="Riojana" w:eastAsia="Calibri" w:hAnsi="Riojana" w:cs="Arial"/>
                <w:color w:val="000000"/>
                <w:sz w:val="20"/>
                <w:lang w:val="en-GB" w:eastAsia="en-US"/>
              </w:rPr>
              <w:t xml:space="preserve"> a la</w:t>
            </w:r>
            <w:r w:rsidRPr="008B2CA6">
              <w:rPr>
                <w:rFonts w:ascii="Riojana" w:eastAsia="Calibri" w:hAnsi="Riojana" w:cs="Arial"/>
                <w:color w:val="000000"/>
                <w:sz w:val="20"/>
                <w:lang w:eastAsia="en-US"/>
              </w:rPr>
              <w:t xml:space="preserve"> antigua</w:t>
            </w:r>
            <w:r w:rsidRPr="008B2CA6">
              <w:rPr>
                <w:rFonts w:ascii="Riojana" w:eastAsia="Calibri" w:hAnsi="Riojana" w:cs="Arial"/>
                <w:color w:val="000000"/>
                <w:sz w:val="20"/>
                <w:lang w:val="en-GB" w:eastAsia="en-US"/>
              </w:rPr>
              <w:t xml:space="preserve"> N-120</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Morales y</w:t>
            </w:r>
            <w:r w:rsidRPr="008B2CA6">
              <w:rPr>
                <w:rFonts w:ascii="Riojana" w:eastAsia="Calibri" w:hAnsi="Riojana" w:cs="Arial"/>
                <w:color w:val="000000"/>
                <w:sz w:val="20"/>
                <w:lang w:eastAsia="en-US"/>
              </w:rPr>
              <w:t xml:space="preserve"> Corporales</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8,090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LR-324</w:t>
            </w:r>
          </w:p>
        </w:tc>
        <w:tc>
          <w:tcPr>
            <w:tcW w:w="3433" w:type="pct"/>
            <w:tcBorders>
              <w:top w:val="single" w:sz="4" w:space="0" w:color="auto"/>
              <w:left w:val="single" w:sz="4" w:space="0" w:color="auto"/>
              <w:bottom w:val="single" w:sz="4" w:space="0" w:color="auto"/>
              <w:right w:val="single" w:sz="4" w:space="0" w:color="auto"/>
            </w:tcBorders>
            <w:vAlign w:val="center"/>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LR-113 a la LR-136</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Arenzana de Abajo.</w:t>
            </w:r>
          </w:p>
        </w:tc>
        <w:tc>
          <w:tcPr>
            <w:tcW w:w="773" w:type="pct"/>
            <w:tcBorders>
              <w:top w:val="single" w:sz="4" w:space="0" w:color="auto"/>
              <w:left w:val="single" w:sz="4" w:space="0" w:color="auto"/>
              <w:bottom w:val="single" w:sz="4" w:space="0" w:color="auto"/>
              <w:right w:val="single" w:sz="4" w:space="0" w:color="auto"/>
            </w:tcBorders>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2,790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LR-325</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LR-111</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Santo Domingo de la</w:t>
            </w:r>
            <w:r w:rsidRPr="008B2CA6">
              <w:rPr>
                <w:rFonts w:ascii="Riojana" w:eastAsia="Calibri" w:hAnsi="Riojana" w:cs="Arial"/>
                <w:color w:val="000000"/>
                <w:sz w:val="20"/>
                <w:lang w:eastAsia="en-US"/>
              </w:rPr>
              <w:t xml:space="preserve"> Calzada</w:t>
            </w:r>
            <w:r w:rsidRPr="008B2CA6">
              <w:rPr>
                <w:rFonts w:ascii="Riojana" w:eastAsia="Calibri" w:hAnsi="Riojana" w:cs="Arial"/>
                <w:color w:val="000000"/>
                <w:sz w:val="20"/>
                <w:lang w:val="en-GB" w:eastAsia="en-US"/>
              </w:rPr>
              <w:t xml:space="preserve"> a LR-204</w:t>
            </w:r>
            <w:r w:rsidRPr="008B2CA6">
              <w:rPr>
                <w:rFonts w:ascii="Riojana" w:eastAsia="Calibri" w:hAnsi="Riojana" w:cs="Arial"/>
                <w:color w:val="000000"/>
                <w:sz w:val="20"/>
                <w:lang w:eastAsia="en-US"/>
              </w:rPr>
              <w:t xml:space="preserve"> por Gallinero</w:t>
            </w:r>
            <w:r w:rsidRPr="008B2CA6">
              <w:rPr>
                <w:rFonts w:ascii="Riojana" w:eastAsia="Calibri" w:hAnsi="Riojana" w:cs="Arial"/>
                <w:color w:val="000000"/>
                <w:sz w:val="20"/>
                <w:lang w:val="en-GB" w:eastAsia="en-US"/>
              </w:rPr>
              <w:t xml:space="preserve"> de Rioja y Manzanares de Rioja.</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8,230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LR-326</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LR-204 a la LR-309</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Hervías.</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3,020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LR-327</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LR-204 a la LR-206</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Cañas.</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3,090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LR-328</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 xml:space="preserve">De la N-232 a LR-208 </w:t>
            </w:r>
            <w:r w:rsidRPr="008B2CA6">
              <w:rPr>
                <w:rFonts w:ascii="Riojana" w:eastAsia="Calibri" w:hAnsi="Riojana" w:cs="Arial"/>
                <w:color w:val="000000"/>
                <w:sz w:val="20"/>
                <w:lang w:eastAsia="en-US"/>
              </w:rPr>
              <w:t>(Antiguo trazado</w:t>
            </w:r>
            <w:r w:rsidRPr="008B2CA6">
              <w:rPr>
                <w:rFonts w:ascii="Riojana" w:eastAsia="Calibri" w:hAnsi="Riojana" w:cs="Arial"/>
                <w:color w:val="000000"/>
                <w:sz w:val="20"/>
                <w:lang w:val="en-GB" w:eastAsia="en-US"/>
              </w:rPr>
              <w:t xml:space="preserve"> de la LR-208).</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0,510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LR-330</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N-111 a la N-111</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Torrecilla</w:t>
            </w:r>
            <w:r w:rsidRPr="008B2CA6">
              <w:rPr>
                <w:rFonts w:ascii="Riojana" w:eastAsia="Calibri" w:hAnsi="Riojana" w:cs="Arial"/>
                <w:color w:val="000000"/>
                <w:sz w:val="20"/>
                <w:lang w:eastAsia="en-US"/>
              </w:rPr>
              <w:t xml:space="preserve"> en Cameros</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1,460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LR-331</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LR-113 a la LR-206</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San Millán de la</w:t>
            </w:r>
            <w:r w:rsidRPr="008B2CA6">
              <w:rPr>
                <w:rFonts w:ascii="Riojana" w:eastAsia="Calibri" w:hAnsi="Riojana" w:cs="Arial"/>
                <w:color w:val="000000"/>
                <w:sz w:val="20"/>
                <w:lang w:eastAsia="en-US"/>
              </w:rPr>
              <w:t xml:space="preserve"> Cogolla por</w:t>
            </w:r>
            <w:r w:rsidRPr="008B2CA6">
              <w:rPr>
                <w:rFonts w:ascii="Riojana" w:eastAsia="Calibri" w:hAnsi="Riojana" w:cs="Arial"/>
                <w:color w:val="000000"/>
                <w:sz w:val="20"/>
                <w:lang w:val="en-GB" w:eastAsia="en-US"/>
              </w:rPr>
              <w:t xml:space="preserve"> Villaverde de Rioja y San Andrés.</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11,890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LR-333</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N-111 a la LR-113</w:t>
            </w:r>
            <w:r w:rsidRPr="008B2CA6">
              <w:rPr>
                <w:rFonts w:ascii="Riojana" w:eastAsia="Calibri" w:hAnsi="Riojana" w:cs="Arial"/>
                <w:color w:val="000000"/>
                <w:sz w:val="20"/>
                <w:lang w:eastAsia="en-US"/>
              </w:rPr>
              <w:t xml:space="preserve"> por Villoslada</w:t>
            </w:r>
            <w:r w:rsidRPr="008B2CA6">
              <w:rPr>
                <w:rFonts w:ascii="Riojana" w:eastAsia="Calibri" w:hAnsi="Riojana" w:cs="Arial"/>
                <w:color w:val="000000"/>
                <w:sz w:val="20"/>
                <w:lang w:val="en-GB" w:eastAsia="en-US"/>
              </w:rPr>
              <w:t xml:space="preserve"> de</w:t>
            </w:r>
            <w:r w:rsidRPr="008B2CA6">
              <w:rPr>
                <w:rFonts w:ascii="Riojana" w:eastAsia="Calibri" w:hAnsi="Riojana" w:cs="Arial"/>
                <w:color w:val="000000"/>
                <w:sz w:val="20"/>
                <w:lang w:eastAsia="en-US"/>
              </w:rPr>
              <w:t xml:space="preserve"> Cameros</w:t>
            </w:r>
            <w:r w:rsidRPr="008B2CA6">
              <w:rPr>
                <w:rFonts w:ascii="Riojana" w:eastAsia="Calibri" w:hAnsi="Riojana" w:cs="Arial"/>
                <w:color w:val="000000"/>
                <w:sz w:val="20"/>
                <w:lang w:val="en-GB" w:eastAsia="en-US"/>
              </w:rPr>
              <w:t xml:space="preserve"> y las</w:t>
            </w:r>
            <w:r w:rsidRPr="008B2CA6">
              <w:rPr>
                <w:rFonts w:ascii="Riojana" w:eastAsia="Calibri" w:hAnsi="Riojana" w:cs="Arial"/>
                <w:color w:val="000000"/>
                <w:sz w:val="20"/>
                <w:lang w:eastAsia="en-US"/>
              </w:rPr>
              <w:t xml:space="preserve"> Viniegras</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34,620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LR-334</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LR-113</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Villavelayo a L.P. Burgos </w:t>
            </w:r>
            <w:r w:rsidRPr="008B2CA6">
              <w:rPr>
                <w:rFonts w:ascii="Riojana" w:eastAsia="Calibri" w:hAnsi="Riojana" w:cs="Arial"/>
                <w:color w:val="000000"/>
                <w:sz w:val="20"/>
                <w:lang w:eastAsia="en-US"/>
              </w:rPr>
              <w:t>(Neila</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7,840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LR-340</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N-120 a LR-330</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Torrecilla</w:t>
            </w:r>
            <w:r w:rsidRPr="008B2CA6">
              <w:rPr>
                <w:rFonts w:ascii="Riojana" w:eastAsia="Calibri" w:hAnsi="Riojana" w:cs="Arial"/>
                <w:color w:val="000000"/>
                <w:sz w:val="20"/>
                <w:lang w:eastAsia="en-US"/>
              </w:rPr>
              <w:t xml:space="preserve"> en Cameros por</w:t>
            </w:r>
            <w:r w:rsidRPr="008B2CA6">
              <w:rPr>
                <w:rFonts w:ascii="Riojana" w:eastAsia="Calibri" w:hAnsi="Riojana" w:cs="Arial"/>
                <w:color w:val="000000"/>
                <w:sz w:val="20"/>
                <w:lang w:val="en-GB" w:eastAsia="en-US"/>
              </w:rPr>
              <w:t xml:space="preserve"> Alesón,</w:t>
            </w:r>
            <w:r w:rsidRPr="008B2CA6">
              <w:rPr>
                <w:rFonts w:ascii="Riojana" w:eastAsia="Calibri" w:hAnsi="Riojana" w:cs="Arial"/>
                <w:color w:val="000000"/>
                <w:sz w:val="20"/>
                <w:lang w:eastAsia="en-US"/>
              </w:rPr>
              <w:t xml:space="preserve"> Manjares</w:t>
            </w:r>
            <w:r w:rsidRPr="008B2CA6">
              <w:rPr>
                <w:rFonts w:ascii="Riojana" w:eastAsia="Calibri" w:hAnsi="Riojana" w:cs="Arial"/>
                <w:color w:val="000000"/>
                <w:sz w:val="20"/>
                <w:lang w:val="en-GB" w:eastAsia="en-US"/>
              </w:rPr>
              <w:t>, Santa Coloma y Castroviejo. (Pendiente de</w:t>
            </w:r>
            <w:r w:rsidRPr="008B2CA6">
              <w:rPr>
                <w:rFonts w:ascii="Riojana" w:eastAsia="Calibri" w:hAnsi="Riojana" w:cs="Arial"/>
                <w:color w:val="000000"/>
                <w:sz w:val="20"/>
                <w:lang w:eastAsia="en-US"/>
              </w:rPr>
              <w:t xml:space="preserve"> construcción tramo</w:t>
            </w:r>
            <w:r w:rsidRPr="008B2CA6">
              <w:rPr>
                <w:rFonts w:ascii="Riojana" w:eastAsia="Calibri" w:hAnsi="Riojana" w:cs="Arial"/>
                <w:color w:val="000000"/>
                <w:sz w:val="20"/>
                <w:lang w:val="en-GB" w:eastAsia="en-US"/>
              </w:rPr>
              <w:t xml:space="preserve"> Castroviejo a Torrecilla).</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15,100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LR-341</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A-12 a la LR-137</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Ventosa, Sotés, Hornos de Moncalvillo, Daroca, Sojuela y Sorzano.</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17,540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LR-342</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A-12 a la LR-341</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Sotés.</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2,540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LR-344</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LR-250 a la LR-255</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Alberite</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el Barrio de las Bodegas.</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3,070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LR-345</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LR-250 a</w:t>
            </w:r>
            <w:r w:rsidRPr="008B2CA6">
              <w:rPr>
                <w:rFonts w:ascii="Riojana" w:eastAsia="Calibri" w:hAnsi="Riojana" w:cs="Arial"/>
                <w:color w:val="000000"/>
                <w:sz w:val="20"/>
                <w:lang w:eastAsia="en-US"/>
              </w:rPr>
              <w:t xml:space="preserve"> Clavijo por</w:t>
            </w:r>
            <w:r w:rsidRPr="008B2CA6">
              <w:rPr>
                <w:rFonts w:ascii="Riojana" w:eastAsia="Calibri" w:hAnsi="Riojana" w:cs="Arial"/>
                <w:color w:val="000000"/>
                <w:sz w:val="20"/>
                <w:lang w:val="en-GB" w:eastAsia="en-US"/>
              </w:rPr>
              <w:t xml:space="preserve"> Alberite y La Unión.</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8,760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LR-346</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LR-250</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Ribafrecha a la LR-261 (Ventas</w:t>
            </w:r>
            <w:r w:rsidRPr="008B2CA6">
              <w:rPr>
                <w:rFonts w:ascii="Riojana" w:eastAsia="Calibri" w:hAnsi="Riojana" w:cs="Arial"/>
                <w:color w:val="000000"/>
                <w:sz w:val="20"/>
                <w:lang w:eastAsia="en-US"/>
              </w:rPr>
              <w:t xml:space="preserve"> Blancas</w:t>
            </w:r>
            <w:r w:rsidRPr="008B2CA6">
              <w:rPr>
                <w:rFonts w:ascii="Riojana" w:eastAsia="Calibri" w:hAnsi="Riojana" w:cs="Arial"/>
                <w:color w:val="000000"/>
                <w:sz w:val="20"/>
                <w:lang w:val="en-GB" w:eastAsia="en-US"/>
              </w:rPr>
              <w:t>).</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8,520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LR-380</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LR-115</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Santa</w:t>
            </w:r>
            <w:r w:rsidRPr="008B2CA6">
              <w:rPr>
                <w:rFonts w:ascii="Riojana" w:eastAsia="Calibri" w:hAnsi="Riojana" w:cs="Arial"/>
                <w:color w:val="000000"/>
                <w:sz w:val="20"/>
                <w:lang w:eastAsia="en-US"/>
              </w:rPr>
              <w:t xml:space="preserve"> Eulalia Bajera</w:t>
            </w:r>
            <w:r w:rsidRPr="008B2CA6">
              <w:rPr>
                <w:rFonts w:ascii="Riojana" w:eastAsia="Calibri" w:hAnsi="Riojana" w:cs="Arial"/>
                <w:color w:val="000000"/>
                <w:sz w:val="20"/>
                <w:lang w:val="en-GB" w:eastAsia="en-US"/>
              </w:rPr>
              <w:t xml:space="preserve"> a la LR-382</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Préjano.</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2,340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LR-381</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N-232 a la LR-123</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Tudelilla.</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6,870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LR-382</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LR-115 a LR-583</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Arnedo</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Préjano.</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14,200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LR-384</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eastAsia="en-US"/>
              </w:rPr>
              <w:t>De la N-232 a Aldeanueva de Ebro.</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2,050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LR-385</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LR-123</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Grávalos a la LR-289.</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8,630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LR-387</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LR-123 a la LR-283</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Igea.</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5,180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LR-390</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LR-284</w:t>
            </w:r>
            <w:r w:rsidRPr="008B2CA6">
              <w:rPr>
                <w:rFonts w:ascii="Riojana" w:eastAsia="Calibri" w:hAnsi="Riojana" w:cs="Arial"/>
                <w:color w:val="000000"/>
                <w:sz w:val="20"/>
                <w:lang w:eastAsia="en-US"/>
              </w:rPr>
              <w:t xml:space="preserve"> en</w:t>
            </w:r>
            <w:r w:rsidRPr="008B2CA6">
              <w:rPr>
                <w:rFonts w:ascii="Riojana" w:eastAsia="Calibri" w:hAnsi="Riojana" w:cs="Arial"/>
                <w:color w:val="000000"/>
                <w:sz w:val="20"/>
                <w:lang w:val="en-GB" w:eastAsia="en-US"/>
              </w:rPr>
              <w:t xml:space="preserve"> Aguilar del Río</w:t>
            </w:r>
            <w:r w:rsidRPr="008B2CA6">
              <w:rPr>
                <w:rFonts w:ascii="Riojana" w:eastAsia="Calibri" w:hAnsi="Riojana" w:cs="Arial"/>
                <w:color w:val="000000"/>
                <w:sz w:val="20"/>
                <w:lang w:eastAsia="en-US"/>
              </w:rPr>
              <w:t xml:space="preserve"> Alhama</w:t>
            </w:r>
            <w:r w:rsidRPr="008B2CA6">
              <w:rPr>
                <w:rFonts w:ascii="Riojana" w:eastAsia="Calibri" w:hAnsi="Riojana" w:cs="Arial"/>
                <w:color w:val="000000"/>
                <w:sz w:val="20"/>
                <w:lang w:val="en-GB" w:eastAsia="en-US"/>
              </w:rPr>
              <w:t xml:space="preserve"> a L.P de Soria (Valdeprado)</w:t>
            </w:r>
            <w:r w:rsidRPr="008B2CA6">
              <w:rPr>
                <w:rFonts w:ascii="Riojana" w:eastAsia="Calibri" w:hAnsi="Riojana" w:cs="Arial"/>
                <w:color w:val="000000"/>
                <w:sz w:val="20"/>
                <w:lang w:eastAsia="en-US"/>
              </w:rPr>
              <w:t xml:space="preserve"> por</w:t>
            </w:r>
            <w:r w:rsidRPr="008B2CA6">
              <w:rPr>
                <w:rFonts w:ascii="Riojana" w:eastAsia="Calibri" w:hAnsi="Riojana" w:cs="Arial"/>
                <w:color w:val="000000"/>
                <w:sz w:val="20"/>
                <w:lang w:val="en-GB" w:eastAsia="en-US"/>
              </w:rPr>
              <w:t xml:space="preserve"> Valdemadera y Navajún.</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13,950</w:t>
            </w:r>
          </w:p>
        </w:tc>
      </w:tr>
      <w:tr w:rsidR="00D30B88" w:rsidRPr="008B2CA6" w:rsidTr="00D30B88">
        <w:trPr>
          <w:trHeight w:val="20"/>
        </w:trPr>
        <w:tc>
          <w:tcPr>
            <w:tcW w:w="794"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bCs/>
                <w:color w:val="000000"/>
                <w:sz w:val="20"/>
                <w:lang w:val="en-GB" w:eastAsia="en-US"/>
              </w:rPr>
            </w:pPr>
            <w:r w:rsidRPr="008B2CA6">
              <w:rPr>
                <w:rFonts w:ascii="Riojana" w:eastAsia="Calibri" w:hAnsi="Riojana" w:cs="Arial"/>
                <w:bCs/>
                <w:color w:val="000000"/>
                <w:sz w:val="20"/>
                <w:lang w:val="en-GB" w:eastAsia="en-US"/>
              </w:rPr>
              <w:t>LR-391</w:t>
            </w:r>
          </w:p>
        </w:tc>
        <w:tc>
          <w:tcPr>
            <w:tcW w:w="3433"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De la LR-390 a L.P. de Soria (Cigudosa).</w:t>
            </w:r>
          </w:p>
        </w:tc>
        <w:tc>
          <w:tcPr>
            <w:tcW w:w="773"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s="Arial"/>
                <w:color w:val="000000"/>
                <w:sz w:val="20"/>
                <w:lang w:val="en-GB" w:eastAsia="en-US"/>
              </w:rPr>
            </w:pPr>
            <w:r w:rsidRPr="008B2CA6">
              <w:rPr>
                <w:rFonts w:ascii="Riojana" w:eastAsia="Calibri" w:hAnsi="Riojana" w:cs="Arial"/>
                <w:color w:val="000000"/>
                <w:sz w:val="20"/>
                <w:lang w:val="en-GB" w:eastAsia="en-US"/>
              </w:rPr>
              <w:t>3,750</w:t>
            </w:r>
          </w:p>
        </w:tc>
      </w:tr>
      <w:tr w:rsidR="00D30B88" w:rsidRPr="008B2CA6" w:rsidTr="00D30B88">
        <w:trPr>
          <w:trHeight w:val="20"/>
        </w:trPr>
        <w:tc>
          <w:tcPr>
            <w:tcW w:w="4227"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D1236D" w:rsidRDefault="00D30B88" w:rsidP="00D30B88">
            <w:pPr>
              <w:widowControl/>
              <w:snapToGrid/>
              <w:jc w:val="right"/>
              <w:rPr>
                <w:rFonts w:ascii="Riojana" w:eastAsia="Calibri" w:hAnsi="Riojana" w:cs="Arial"/>
                <w:b/>
                <w:bCs/>
                <w:color w:val="000000"/>
                <w:sz w:val="20"/>
                <w:lang w:val="en-GB" w:eastAsia="en-US"/>
              </w:rPr>
            </w:pPr>
            <w:r w:rsidRPr="00D1236D">
              <w:rPr>
                <w:rFonts w:ascii="Riojana" w:eastAsia="Calibri" w:hAnsi="Riojana" w:cs="Arial"/>
                <w:b/>
                <w:bCs/>
                <w:color w:val="000000"/>
                <w:sz w:val="20"/>
                <w:lang w:val="en-GB" w:eastAsia="en-US"/>
              </w:rPr>
              <w:t>Total Red Local</w:t>
            </w:r>
          </w:p>
        </w:tc>
        <w:tc>
          <w:tcPr>
            <w:tcW w:w="773" w:type="pct"/>
            <w:tcBorders>
              <w:top w:val="single" w:sz="4" w:space="0" w:color="auto"/>
              <w:left w:val="single" w:sz="4" w:space="0" w:color="auto"/>
              <w:bottom w:val="single" w:sz="4" w:space="0" w:color="auto"/>
              <w:right w:val="single" w:sz="4" w:space="0" w:color="auto"/>
            </w:tcBorders>
            <w:shd w:val="clear" w:color="auto" w:fill="auto"/>
            <w:hideMark/>
          </w:tcPr>
          <w:p w:rsidR="00D30B88" w:rsidRPr="00D1236D" w:rsidRDefault="00D30B88" w:rsidP="00D30B88">
            <w:pPr>
              <w:widowControl/>
              <w:snapToGrid/>
              <w:jc w:val="center"/>
              <w:rPr>
                <w:rFonts w:ascii="Riojana" w:eastAsia="Calibri" w:hAnsi="Riojana" w:cs="Arial"/>
                <w:b/>
                <w:color w:val="000000"/>
                <w:sz w:val="20"/>
                <w:lang w:val="en-GB" w:eastAsia="en-US"/>
              </w:rPr>
            </w:pPr>
            <w:r w:rsidRPr="00D1236D">
              <w:rPr>
                <w:rFonts w:ascii="Riojana" w:eastAsia="Calibri" w:hAnsi="Riojana" w:cs="Arial"/>
                <w:b/>
                <w:color w:val="000000"/>
                <w:sz w:val="20"/>
                <w:lang w:val="en-GB" w:eastAsia="en-US"/>
              </w:rPr>
              <w:t>354,490</w:t>
            </w:r>
          </w:p>
        </w:tc>
      </w:tr>
    </w:tbl>
    <w:p w:rsidR="008B2CA6" w:rsidRDefault="008B2CA6" w:rsidP="00D30B88">
      <w:pPr>
        <w:widowControl/>
        <w:snapToGrid/>
        <w:rPr>
          <w:rFonts w:ascii="Riojana Bold" w:eastAsia="Calibri" w:hAnsi="Riojana Bold"/>
          <w:color w:val="000000"/>
          <w:sz w:val="20"/>
          <w:lang w:val="en-GB" w:eastAsia="en-US"/>
        </w:rPr>
      </w:pPr>
    </w:p>
    <w:p w:rsidR="00D1236D" w:rsidRDefault="00D1236D" w:rsidP="00D30B88">
      <w:pPr>
        <w:widowControl/>
        <w:snapToGrid/>
        <w:rPr>
          <w:rFonts w:ascii="Riojana Bold" w:eastAsia="Calibri" w:hAnsi="Riojana Bold"/>
          <w:color w:val="000000"/>
          <w:sz w:val="20"/>
          <w:lang w:val="en-GB" w:eastAsia="en-US"/>
        </w:rPr>
      </w:pPr>
    </w:p>
    <w:p w:rsidR="00D1236D" w:rsidRDefault="00D1236D" w:rsidP="00D30B88">
      <w:pPr>
        <w:widowControl/>
        <w:snapToGrid/>
        <w:rPr>
          <w:rFonts w:ascii="Riojana Bold" w:eastAsia="Calibri" w:hAnsi="Riojana Bold"/>
          <w:color w:val="000000"/>
          <w:sz w:val="20"/>
          <w:lang w:val="en-GB" w:eastAsia="en-US"/>
        </w:rPr>
      </w:pPr>
    </w:p>
    <w:p w:rsidR="00D30B88" w:rsidRPr="00D30B88" w:rsidRDefault="00D30B88" w:rsidP="00D30B88">
      <w:pPr>
        <w:widowControl/>
        <w:snapToGrid/>
        <w:rPr>
          <w:rFonts w:ascii="Riojana Bold" w:eastAsia="Calibri" w:hAnsi="Riojana Bold"/>
          <w:color w:val="000000"/>
          <w:sz w:val="20"/>
          <w:lang w:val="en-GB" w:eastAsia="en-US"/>
        </w:rPr>
      </w:pPr>
      <w:r w:rsidRPr="00D30B88">
        <w:rPr>
          <w:rFonts w:ascii="Riojana Bold" w:eastAsia="Calibri" w:hAnsi="Riojana Bold"/>
          <w:color w:val="000000"/>
          <w:sz w:val="20"/>
          <w:lang w:val="en-GB" w:eastAsia="en-US"/>
        </w:rPr>
        <w:lastRenderedPageBreak/>
        <w:t>Red Local-</w:t>
      </w:r>
      <w:r w:rsidRPr="0014583D">
        <w:rPr>
          <w:rFonts w:ascii="Riojana Bold" w:eastAsia="Calibri" w:hAnsi="Riojana Bold"/>
          <w:color w:val="000000"/>
          <w:sz w:val="20"/>
          <w:lang w:eastAsia="en-US"/>
        </w:rPr>
        <w:t xml:space="preserve"> Accesos</w:t>
      </w:r>
    </w:p>
    <w:tbl>
      <w:tblPr>
        <w:tblW w:w="4989" w:type="pct"/>
        <w:tblCellMar>
          <w:left w:w="70" w:type="dxa"/>
          <w:right w:w="70" w:type="dxa"/>
        </w:tblCellMar>
        <w:tblLook w:val="04A0" w:firstRow="1" w:lastRow="0" w:firstColumn="1" w:lastColumn="0" w:noHBand="0" w:noVBand="1"/>
      </w:tblPr>
      <w:tblGrid>
        <w:gridCol w:w="1416"/>
        <w:gridCol w:w="6657"/>
        <w:gridCol w:w="1394"/>
      </w:tblGrid>
      <w:tr w:rsidR="00D30B88" w:rsidRPr="008B2CA6" w:rsidTr="00D1236D">
        <w:trPr>
          <w:trHeight w:val="437"/>
          <w:tblHeader/>
        </w:trPr>
        <w:tc>
          <w:tcPr>
            <w:tcW w:w="748"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1236D">
            <w:pPr>
              <w:widowControl/>
              <w:snapToGrid/>
              <w:jc w:val="center"/>
              <w:rPr>
                <w:rFonts w:ascii="Riojana" w:eastAsia="Calibri" w:hAnsi="Riojana" w:cs="Arial"/>
                <w:b/>
                <w:color w:val="000000"/>
                <w:sz w:val="20"/>
                <w:lang w:val="en-GB" w:eastAsia="en-US"/>
              </w:rPr>
            </w:pPr>
            <w:r w:rsidRPr="008B2CA6">
              <w:rPr>
                <w:rFonts w:ascii="Riojana" w:eastAsia="Calibri" w:hAnsi="Riojana" w:cs="Arial"/>
                <w:b/>
                <w:color w:val="000000"/>
                <w:sz w:val="20"/>
                <w:lang w:val="en-GB" w:eastAsia="en-US"/>
              </w:rPr>
              <w:t>ITINERARIO</w:t>
            </w:r>
          </w:p>
        </w:tc>
        <w:tc>
          <w:tcPr>
            <w:tcW w:w="351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rPr>
                <w:rFonts w:ascii="Riojana" w:eastAsia="Calibri" w:hAnsi="Riojana" w:cs="Arial"/>
                <w:b/>
                <w:color w:val="000000"/>
                <w:sz w:val="20"/>
                <w:lang w:eastAsia="en-US"/>
              </w:rPr>
            </w:pPr>
            <w:r w:rsidRPr="008B2CA6">
              <w:rPr>
                <w:rFonts w:ascii="Riojana" w:eastAsia="Calibri" w:hAnsi="Riojana" w:cs="Arial"/>
                <w:b/>
                <w:color w:val="000000"/>
                <w:sz w:val="20"/>
                <w:lang w:val="en-GB" w:eastAsia="en-US"/>
              </w:rPr>
              <w:t>DENOMINACIÓN</w:t>
            </w:r>
          </w:p>
        </w:tc>
        <w:tc>
          <w:tcPr>
            <w:tcW w:w="73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1236D">
            <w:pPr>
              <w:widowControl/>
              <w:snapToGrid/>
              <w:jc w:val="center"/>
              <w:rPr>
                <w:rFonts w:ascii="Riojana" w:eastAsia="Calibri" w:hAnsi="Riojana" w:cs="Arial"/>
                <w:b/>
                <w:color w:val="000000"/>
                <w:sz w:val="20"/>
                <w:lang w:val="en-GB" w:eastAsia="en-US"/>
              </w:rPr>
            </w:pPr>
            <w:r w:rsidRPr="008B2CA6">
              <w:rPr>
                <w:rFonts w:ascii="Riojana" w:eastAsia="Calibri" w:hAnsi="Riojana" w:cs="Arial"/>
                <w:b/>
                <w:color w:val="000000"/>
                <w:sz w:val="20"/>
                <w:lang w:eastAsia="en-US"/>
              </w:rPr>
              <w:t>Longitud</w:t>
            </w:r>
            <w:r w:rsidRPr="008B2CA6">
              <w:rPr>
                <w:rFonts w:ascii="Riojana" w:eastAsia="Calibri" w:hAnsi="Riojana" w:cs="Arial"/>
                <w:b/>
                <w:color w:val="000000"/>
                <w:sz w:val="20"/>
                <w:lang w:val="en-GB" w:eastAsia="en-US"/>
              </w:rPr>
              <w:t xml:space="preserve"> (km)</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LR-401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LR-306</w:t>
            </w:r>
            <w:r w:rsidRPr="008B2CA6">
              <w:rPr>
                <w:rFonts w:ascii="Riojana" w:eastAsia="Calibri" w:hAnsi="Riojana"/>
                <w:color w:val="000000"/>
                <w:sz w:val="20"/>
                <w:lang w:eastAsia="en-US"/>
              </w:rPr>
              <w:t xml:space="preserve"> en Haro</w:t>
            </w:r>
            <w:r w:rsidRPr="008B2CA6">
              <w:rPr>
                <w:rFonts w:ascii="Riojana" w:eastAsia="Calibri" w:hAnsi="Riojana"/>
                <w:color w:val="000000"/>
                <w:sz w:val="20"/>
                <w:lang w:val="en-GB" w:eastAsia="en-US"/>
              </w:rPr>
              <w:t xml:space="preserve"> a</w:t>
            </w:r>
            <w:r w:rsidRPr="008B2CA6">
              <w:rPr>
                <w:rFonts w:ascii="Riojana" w:eastAsia="Calibri" w:hAnsi="Riojana"/>
                <w:color w:val="000000"/>
                <w:sz w:val="20"/>
                <w:lang w:eastAsia="en-US"/>
              </w:rPr>
              <w:t xml:space="preserve"> Villalba</w:t>
            </w:r>
            <w:r w:rsidRPr="008B2CA6">
              <w:rPr>
                <w:rFonts w:ascii="Riojana" w:eastAsia="Calibri" w:hAnsi="Riojana"/>
                <w:color w:val="000000"/>
                <w:sz w:val="20"/>
                <w:lang w:val="en-GB" w:eastAsia="en-US"/>
              </w:rPr>
              <w:t xml:space="preserve"> de Rioja.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4,440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LR-403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LR-301 a</w:t>
            </w:r>
            <w:r w:rsidRPr="008B2CA6">
              <w:rPr>
                <w:rFonts w:ascii="Riojana" w:eastAsia="Calibri" w:hAnsi="Riojana"/>
                <w:color w:val="000000"/>
                <w:sz w:val="20"/>
                <w:lang w:eastAsia="en-US"/>
              </w:rPr>
              <w:t xml:space="preserve"> Castilseco</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1,120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LR-404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LR-209 a</w:t>
            </w:r>
            <w:r w:rsidRPr="008B2CA6">
              <w:rPr>
                <w:rFonts w:ascii="Riojana" w:eastAsia="Calibri" w:hAnsi="Riojana"/>
                <w:color w:val="000000"/>
                <w:sz w:val="20"/>
                <w:lang w:eastAsia="en-US"/>
              </w:rPr>
              <w:t xml:space="preserve"> Cellorigo</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3,050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LR-405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LR-304 a San Millán de Yécora.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3,930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LR-406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LR-209 a</w:t>
            </w:r>
            <w:r w:rsidRPr="008B2CA6">
              <w:rPr>
                <w:rFonts w:ascii="Riojana" w:eastAsia="Calibri" w:hAnsi="Riojana"/>
                <w:color w:val="000000"/>
                <w:sz w:val="20"/>
                <w:lang w:eastAsia="en-US"/>
              </w:rPr>
              <w:t xml:space="preserve"> Villaseca en</w:t>
            </w:r>
            <w:r w:rsidRPr="008B2CA6">
              <w:rPr>
                <w:rFonts w:ascii="Riojana" w:eastAsia="Calibri" w:hAnsi="Riojana"/>
                <w:color w:val="000000"/>
                <w:sz w:val="20"/>
                <w:lang w:val="en-GB" w:eastAsia="en-US"/>
              </w:rPr>
              <w:t xml:space="preserve"> la LR-302.</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0,900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LR-408</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LR-504 a Baños de Rioja.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1,240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LR-409</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LR-204 a la LR-204</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Ciriñuela.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1,530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LR-410</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De L.P. Burgos </w:t>
            </w:r>
            <w:r w:rsidRPr="008B2CA6">
              <w:rPr>
                <w:rFonts w:ascii="Riojana" w:eastAsia="Calibri" w:hAnsi="Riojana"/>
                <w:color w:val="000000"/>
                <w:sz w:val="20"/>
                <w:lang w:eastAsia="en-US"/>
              </w:rPr>
              <w:t>(Bascuñana</w:t>
            </w:r>
            <w:r w:rsidRPr="008B2CA6">
              <w:rPr>
                <w:rFonts w:ascii="Riojana" w:eastAsia="Calibri" w:hAnsi="Riojana"/>
                <w:color w:val="000000"/>
                <w:sz w:val="20"/>
                <w:lang w:val="en-GB" w:eastAsia="en-US"/>
              </w:rPr>
              <w:t>) a</w:t>
            </w:r>
            <w:r w:rsidRPr="008B2CA6">
              <w:rPr>
                <w:rFonts w:ascii="Riojana" w:eastAsia="Calibri" w:hAnsi="Riojana"/>
                <w:color w:val="000000"/>
                <w:sz w:val="20"/>
                <w:lang w:eastAsia="en-US"/>
              </w:rPr>
              <w:t xml:space="preserve"> Quintanar</w:t>
            </w:r>
            <w:r w:rsidRPr="008B2CA6">
              <w:rPr>
                <w:rFonts w:ascii="Riojana" w:eastAsia="Calibri" w:hAnsi="Riojana"/>
                <w:color w:val="000000"/>
                <w:sz w:val="20"/>
                <w:lang w:val="en-GB" w:eastAsia="en-US"/>
              </w:rPr>
              <w:t xml:space="preserve"> de Rioja.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1,140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De la LR-308 a LR-410 </w:t>
            </w:r>
            <w:r w:rsidRPr="008B2CA6">
              <w:rPr>
                <w:rFonts w:ascii="Riojana" w:eastAsia="Calibri" w:hAnsi="Riojana"/>
                <w:color w:val="000000"/>
                <w:sz w:val="20"/>
                <w:lang w:eastAsia="en-US"/>
              </w:rPr>
              <w:t>(Quintanar</w:t>
            </w:r>
            <w:r w:rsidRPr="008B2CA6">
              <w:rPr>
                <w:rFonts w:ascii="Riojana" w:eastAsia="Calibri" w:hAnsi="Riojana"/>
                <w:color w:val="000000"/>
                <w:sz w:val="20"/>
                <w:lang w:val="en-GB" w:eastAsia="en-US"/>
              </w:rPr>
              <w:t xml:space="preserve"> de Rioja)</w:t>
            </w:r>
            <w:r w:rsidRPr="008B2CA6">
              <w:rPr>
                <w:rFonts w:ascii="Riojana" w:eastAsia="Calibri" w:hAnsi="Riojana"/>
                <w:color w:val="000000"/>
                <w:sz w:val="20"/>
                <w:lang w:val="es-ES_tradnl" w:eastAsia="en-US"/>
              </w:rPr>
              <w:t xml:space="preserve"> por</w:t>
            </w:r>
            <w:r w:rsidRPr="008B2CA6">
              <w:rPr>
                <w:rFonts w:ascii="Riojana" w:eastAsia="Calibri" w:hAnsi="Riojana"/>
                <w:color w:val="000000"/>
                <w:sz w:val="20"/>
                <w:lang w:val="en-GB" w:eastAsia="en-US"/>
              </w:rPr>
              <w:t xml:space="preserve"> Villarta.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4,780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LR-111 a Pazuengos</w:t>
            </w:r>
            <w:r w:rsidRPr="008B2CA6">
              <w:rPr>
                <w:rFonts w:ascii="Riojana" w:eastAsia="Calibri" w:hAnsi="Riojana"/>
                <w:color w:val="000000"/>
                <w:sz w:val="20"/>
                <w:lang w:eastAsia="en-US"/>
              </w:rPr>
              <w:t xml:space="preserve"> por Santurdejo</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9,740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LR-413 a Santurde de Rioja.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1,750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Ezcaray a Posadas</w:t>
            </w:r>
            <w:r w:rsidRPr="008B2CA6">
              <w:rPr>
                <w:rFonts w:ascii="Riojana" w:eastAsia="Calibri" w:hAnsi="Riojana"/>
                <w:color w:val="000000"/>
                <w:sz w:val="20"/>
                <w:lang w:eastAsia="en-US"/>
              </w:rPr>
              <w:t xml:space="preserve"> por Zaldierna</w:t>
            </w:r>
            <w:r w:rsidRPr="008B2CA6">
              <w:rPr>
                <w:rFonts w:ascii="Riojana" w:eastAsia="Calibri" w:hAnsi="Riojana"/>
                <w:color w:val="000000"/>
                <w:sz w:val="20"/>
                <w:lang w:val="en-GB" w:eastAsia="en-US"/>
              </w:rPr>
              <w:t xml:space="preserve"> y</w:t>
            </w:r>
            <w:r w:rsidRPr="008B2CA6">
              <w:rPr>
                <w:rFonts w:ascii="Riojana" w:eastAsia="Calibri" w:hAnsi="Riojana"/>
                <w:color w:val="000000"/>
                <w:sz w:val="20"/>
                <w:lang w:eastAsia="en-US"/>
              </w:rPr>
              <w:t xml:space="preserve"> Azarrulla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10,450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LR-415 a Valdezcaray.</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13,050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LR-417</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LR-415 a Urdanta.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3,740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LR-418</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LR-415 a San Antón.</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0,510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LR-419</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LR-206</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Alesanco a LR-206</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Torrecilla</w:t>
            </w:r>
            <w:r w:rsidRPr="008B2CA6">
              <w:rPr>
                <w:rFonts w:ascii="Riojana" w:eastAsia="Calibri" w:hAnsi="Riojana"/>
                <w:color w:val="000000"/>
                <w:sz w:val="20"/>
                <w:lang w:eastAsia="en-US"/>
              </w:rPr>
              <w:t xml:space="preserve"> sobre</w:t>
            </w:r>
            <w:r w:rsidRPr="008B2CA6">
              <w:rPr>
                <w:rFonts w:ascii="Riojana" w:eastAsia="Calibri" w:hAnsi="Riojana"/>
                <w:color w:val="000000"/>
                <w:sz w:val="20"/>
                <w:lang w:val="en-GB" w:eastAsia="en-US"/>
              </w:rPr>
              <w:t xml:space="preserve"> Alesanco.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2,100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LR-420</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LR-204 a</w:t>
            </w:r>
            <w:r w:rsidRPr="008B2CA6">
              <w:rPr>
                <w:rFonts w:ascii="Riojana" w:eastAsia="Calibri" w:hAnsi="Riojana"/>
                <w:color w:val="000000"/>
                <w:sz w:val="20"/>
                <w:lang w:eastAsia="en-US"/>
              </w:rPr>
              <w:t xml:space="preserve"> Villarejo</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1,550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LR-421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LR-206 a Suso.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1,420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LR-422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LR-206 a Lugar del Río.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2,580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LR-424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LR-124 a</w:t>
            </w:r>
            <w:r w:rsidRPr="008B2CA6">
              <w:rPr>
                <w:rFonts w:ascii="Riojana" w:eastAsia="Calibri" w:hAnsi="Riojana"/>
                <w:color w:val="000000"/>
                <w:sz w:val="20"/>
                <w:lang w:eastAsia="en-US"/>
              </w:rPr>
              <w:t xml:space="preserve"> Peciña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3,320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LR-427</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N-120 (Alesón) a la LR-321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Huércanos.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2,340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LR-428</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LR-207 a Casas</w:t>
            </w:r>
            <w:r w:rsidRPr="008B2CA6">
              <w:rPr>
                <w:rFonts w:ascii="Riojana" w:eastAsia="Calibri" w:hAnsi="Riojana"/>
                <w:color w:val="000000"/>
                <w:sz w:val="20"/>
                <w:lang w:eastAsia="en-US"/>
              </w:rPr>
              <w:t xml:space="preserve"> Blancas</w:t>
            </w:r>
            <w:r w:rsidRPr="008B2CA6">
              <w:rPr>
                <w:rFonts w:ascii="Riojana" w:eastAsia="Calibri" w:hAnsi="Riojana"/>
                <w:color w:val="000000"/>
                <w:sz w:val="20"/>
                <w:lang w:val="en-GB" w:eastAsia="en-US"/>
              </w:rPr>
              <w:t xml:space="preserve"> (Cidamón).</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1,230</w:t>
            </w:r>
          </w:p>
        </w:tc>
      </w:tr>
      <w:tr w:rsidR="00D30B88" w:rsidRPr="008B2CA6" w:rsidTr="00D1236D">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LR-429</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LR-113 a</w:t>
            </w:r>
            <w:r w:rsidRPr="008B2CA6">
              <w:rPr>
                <w:rFonts w:ascii="Riojana" w:eastAsia="Calibri" w:hAnsi="Riojana"/>
                <w:color w:val="000000"/>
                <w:sz w:val="20"/>
                <w:lang w:eastAsia="en-US"/>
              </w:rPr>
              <w:t xml:space="preserve"> Bezares</w:t>
            </w:r>
            <w:r w:rsidRPr="008B2CA6">
              <w:rPr>
                <w:rFonts w:ascii="Riojana" w:eastAsia="Calibri" w:hAnsi="Riojana"/>
                <w:color w:val="000000"/>
                <w:sz w:val="20"/>
                <w:lang w:val="en-GB" w:eastAsia="en-US"/>
              </w:rPr>
              <w:t xml:space="preserve"> </w:t>
            </w:r>
            <w:r w:rsidRPr="008B2CA6">
              <w:rPr>
                <w:rFonts w:ascii="Riojana" w:eastAsia="Calibri" w:hAnsi="Riojana"/>
                <w:color w:val="000000"/>
                <w:sz w:val="20"/>
                <w:lang w:eastAsia="en-US"/>
              </w:rPr>
              <w:t>(en</w:t>
            </w:r>
            <w:r w:rsidRPr="008B2CA6">
              <w:rPr>
                <w:rFonts w:ascii="Riojana" w:eastAsia="Calibri" w:hAnsi="Riojana"/>
                <w:color w:val="000000"/>
                <w:sz w:val="20"/>
                <w:lang w:val="en-GB" w:eastAsia="en-US"/>
              </w:rPr>
              <w:t xml:space="preserve"> el</w:t>
            </w:r>
            <w:r w:rsidRPr="008B2CA6">
              <w:rPr>
                <w:rFonts w:ascii="Riojana" w:eastAsia="Calibri" w:hAnsi="Riojana"/>
                <w:color w:val="000000"/>
                <w:sz w:val="20"/>
                <w:lang w:eastAsia="en-US"/>
              </w:rPr>
              <w:t xml:space="preserve"> futuro</w:t>
            </w:r>
            <w:r w:rsidRPr="008B2CA6">
              <w:rPr>
                <w:rFonts w:ascii="Riojana" w:eastAsia="Calibri" w:hAnsi="Riojana"/>
                <w:color w:val="000000"/>
                <w:sz w:val="20"/>
                <w:lang w:val="en-GB" w:eastAsia="en-US"/>
              </w:rPr>
              <w:t xml:space="preserve"> a Santa Coloma)</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Tricio y la</w:t>
            </w:r>
            <w:r w:rsidRPr="008B2CA6">
              <w:rPr>
                <w:rFonts w:ascii="Riojana" w:eastAsia="Calibri" w:hAnsi="Riojana"/>
                <w:color w:val="000000"/>
                <w:sz w:val="20"/>
                <w:lang w:eastAsia="en-US"/>
              </w:rPr>
              <w:t xml:space="preserve"> variante</w:t>
            </w:r>
            <w:r w:rsidRPr="008B2CA6">
              <w:rPr>
                <w:rFonts w:ascii="Riojana" w:eastAsia="Calibri" w:hAnsi="Riojana"/>
                <w:color w:val="000000"/>
                <w:sz w:val="20"/>
                <w:lang w:val="en-GB" w:eastAsia="en-US"/>
              </w:rPr>
              <w:t xml:space="preserve"> de Arenzana de</w:t>
            </w:r>
            <w:r w:rsidRPr="008B2CA6">
              <w:rPr>
                <w:rFonts w:ascii="Riojana" w:eastAsia="Calibri" w:hAnsi="Riojana"/>
                <w:color w:val="000000"/>
                <w:sz w:val="20"/>
                <w:lang w:eastAsia="en-US"/>
              </w:rPr>
              <w:t xml:space="preserve"> Arriba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7,000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LR-431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LR-113 a Camprovín.</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4,730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LR-432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LR-331 a Tobía</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Matute.</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4,250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LR-433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LR-113 a Ledesma de la</w:t>
            </w:r>
            <w:r w:rsidRPr="008B2CA6">
              <w:rPr>
                <w:rFonts w:ascii="Riojana" w:eastAsia="Calibri" w:hAnsi="Riojana"/>
                <w:color w:val="000000"/>
                <w:sz w:val="20"/>
                <w:lang w:eastAsia="en-US"/>
              </w:rPr>
              <w:t xml:space="preserve"> Cogolla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4,280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LR-434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LR-113 a</w:t>
            </w:r>
            <w:r w:rsidRPr="008B2CA6">
              <w:rPr>
                <w:rFonts w:ascii="Riojana" w:eastAsia="Calibri" w:hAnsi="Riojana"/>
                <w:color w:val="000000"/>
                <w:sz w:val="20"/>
                <w:lang w:eastAsia="en-US"/>
              </w:rPr>
              <w:t xml:space="preserve"> Pedroso</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4,220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LR-435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LR-113 a Valvanera.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4,920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LR-436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LR-333 a</w:t>
            </w:r>
            <w:r w:rsidRPr="008B2CA6">
              <w:rPr>
                <w:rFonts w:ascii="Riojana" w:eastAsia="Calibri" w:hAnsi="Riojana"/>
                <w:color w:val="000000"/>
                <w:sz w:val="20"/>
                <w:lang w:eastAsia="en-US"/>
              </w:rPr>
              <w:t xml:space="preserve"> Ventrosa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3,060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LR-437</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LR-113 a L.P. de Burgos (Huerta de</w:t>
            </w:r>
            <w:r w:rsidRPr="008B2CA6">
              <w:rPr>
                <w:rFonts w:ascii="Riojana" w:eastAsia="Calibri" w:hAnsi="Riojana"/>
                <w:color w:val="000000"/>
                <w:sz w:val="20"/>
                <w:lang w:eastAsia="en-US"/>
              </w:rPr>
              <w:t xml:space="preserve"> Arriba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1,490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LR-440</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LR-255 a Nalda.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1,030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Logroño a El Cortijo.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5,540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LR-342 a LR-341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Hornos de Moncalvillo.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2,440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LR-250 a Logroño.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1,370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LR-341 a la LR-137</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Medrano.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2,350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LR-341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Sojuela a LR-541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Entrena. </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2,680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 a Viguera.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1,220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LR-447</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 a Nestares.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1,990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LR-448</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LR-333 a</w:t>
            </w:r>
            <w:r w:rsidRPr="008B2CA6">
              <w:rPr>
                <w:rFonts w:ascii="Riojana" w:eastAsia="Calibri" w:hAnsi="Riojana"/>
                <w:color w:val="000000"/>
                <w:sz w:val="20"/>
                <w:lang w:eastAsia="en-US"/>
              </w:rPr>
              <w:t xml:space="preserve"> Lomos</w:t>
            </w:r>
            <w:r w:rsidRPr="008B2CA6">
              <w:rPr>
                <w:rFonts w:ascii="Riojana" w:eastAsia="Calibri" w:hAnsi="Riojana"/>
                <w:color w:val="000000"/>
                <w:sz w:val="20"/>
                <w:lang w:val="en-GB" w:eastAsia="en-US"/>
              </w:rPr>
              <w:t xml:space="preserve"> de Orio.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8,500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LR-450</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LR-253 a Nieva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0,910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LR-253 a</w:t>
            </w:r>
            <w:r w:rsidRPr="008B2CA6">
              <w:rPr>
                <w:rFonts w:ascii="Riojana" w:eastAsia="Calibri" w:hAnsi="Riojana"/>
                <w:color w:val="000000"/>
                <w:sz w:val="20"/>
                <w:lang w:eastAsia="en-US"/>
              </w:rPr>
              <w:t xml:space="preserve"> Montemediano</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1,140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LR-232 a</w:t>
            </w:r>
            <w:r w:rsidRPr="008B2CA6">
              <w:rPr>
                <w:rFonts w:ascii="Riojana" w:eastAsia="Calibri" w:hAnsi="Riojana"/>
                <w:color w:val="000000"/>
                <w:sz w:val="20"/>
                <w:lang w:eastAsia="en-US"/>
              </w:rPr>
              <w:t xml:space="preserve"> Peñaloscintos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1,650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LR-245 a Pinillos.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3,610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 a</w:t>
            </w:r>
            <w:r w:rsidRPr="008B2CA6">
              <w:rPr>
                <w:rFonts w:ascii="Riojana" w:eastAsia="Calibri" w:hAnsi="Riojana"/>
                <w:color w:val="000000"/>
                <w:sz w:val="20"/>
                <w:lang w:eastAsia="en-US"/>
              </w:rPr>
              <w:t xml:space="preserve"> Gallinero</w:t>
            </w:r>
            <w:r w:rsidRPr="008B2CA6">
              <w:rPr>
                <w:rFonts w:ascii="Riojana" w:eastAsia="Calibri" w:hAnsi="Riojana"/>
                <w:color w:val="000000"/>
                <w:sz w:val="20"/>
                <w:lang w:val="en-GB" w:eastAsia="en-US"/>
              </w:rPr>
              <w:t xml:space="preserve">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3,020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lastRenderedPageBreak/>
              <w:t>LR-455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N-111 a Aldeanueva de Cameros.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3,610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 a</w:t>
            </w:r>
            <w:r w:rsidRPr="008B2CA6">
              <w:rPr>
                <w:rFonts w:ascii="Riojana" w:eastAsia="Calibri" w:hAnsi="Riojana"/>
                <w:color w:val="000000"/>
                <w:sz w:val="20"/>
                <w:lang w:eastAsia="en-US"/>
              </w:rPr>
              <w:t xml:space="preserve"> Lumbreras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1,060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LR-457</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LR-250 a San Andrés.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0,850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LR-458</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N-232 a Agoncillo.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1,200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LR-459</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N-232 a Arrúbal.</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1,970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LR-460</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LR-250 a Leza de Río Leza.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1,520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LR-250 a Luezas.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7,030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LR-250 a Trevijano.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3,020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LR-245 a Torre</w:t>
            </w:r>
            <w:r w:rsidRPr="008B2CA6">
              <w:rPr>
                <w:rFonts w:ascii="Riojana" w:eastAsia="Calibri" w:hAnsi="Riojana"/>
                <w:color w:val="000000"/>
                <w:sz w:val="20"/>
                <w:lang w:eastAsia="en-US"/>
              </w:rPr>
              <w:t xml:space="preserve"> en Cameros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6,520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LR-466 a</w:t>
            </w:r>
            <w:r w:rsidRPr="008B2CA6">
              <w:rPr>
                <w:rFonts w:ascii="Riojana" w:eastAsia="Calibri" w:hAnsi="Riojana"/>
                <w:color w:val="000000"/>
                <w:sz w:val="20"/>
                <w:lang w:eastAsia="en-US"/>
              </w:rPr>
              <w:t xml:space="preserve"> Vadillos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4,290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LR-464 a</w:t>
            </w:r>
            <w:r w:rsidRPr="008B2CA6">
              <w:rPr>
                <w:rFonts w:ascii="Riojana" w:eastAsia="Calibri" w:hAnsi="Riojana"/>
                <w:color w:val="000000"/>
                <w:sz w:val="20"/>
                <w:lang w:eastAsia="en-US"/>
              </w:rPr>
              <w:t xml:space="preserve"> Hornillos</w:t>
            </w:r>
            <w:r w:rsidRPr="008B2CA6">
              <w:rPr>
                <w:rFonts w:ascii="Riojana" w:eastAsia="Calibri" w:hAnsi="Riojana"/>
                <w:color w:val="000000"/>
                <w:sz w:val="20"/>
                <w:lang w:val="en-GB" w:eastAsia="en-US"/>
              </w:rPr>
              <w:t xml:space="preserve">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 xml:space="preserve"> </w:t>
            </w:r>
            <w:r w:rsidRPr="008B2CA6">
              <w:rPr>
                <w:rFonts w:ascii="Riojana" w:eastAsia="Calibri" w:hAnsi="Riojana"/>
                <w:color w:val="000000"/>
                <w:sz w:val="20"/>
                <w:lang w:eastAsia="en-US"/>
              </w:rPr>
              <w:t>(En</w:t>
            </w:r>
            <w:r w:rsidRPr="008B2CA6">
              <w:rPr>
                <w:rFonts w:ascii="Riojana" w:eastAsia="Calibri" w:hAnsi="Riojana"/>
                <w:color w:val="000000"/>
                <w:sz w:val="20"/>
                <w:lang w:val="en-GB" w:eastAsia="en-US"/>
              </w:rPr>
              <w:t xml:space="preserve"> el</w:t>
            </w:r>
            <w:r w:rsidRPr="008B2CA6">
              <w:rPr>
                <w:rFonts w:ascii="Riojana" w:eastAsia="Calibri" w:hAnsi="Riojana"/>
                <w:color w:val="000000"/>
                <w:sz w:val="20"/>
                <w:lang w:eastAsia="en-US"/>
              </w:rPr>
              <w:t xml:space="preserve"> futuro</w:t>
            </w:r>
            <w:r w:rsidRPr="008B2CA6">
              <w:rPr>
                <w:rFonts w:ascii="Riojana" w:eastAsia="Calibri" w:hAnsi="Riojana"/>
                <w:color w:val="000000"/>
                <w:sz w:val="20"/>
                <w:lang w:val="en-GB" w:eastAsia="en-US"/>
              </w:rPr>
              <w:t xml:space="preserve"> a LR-261).</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5,860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LR-250 a Ajamil.</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7,050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LR-467</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LR-261 a San Bartolomé de Jubera.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1,070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LR-468</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LR-261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Ventas</w:t>
            </w:r>
            <w:r w:rsidRPr="008B2CA6">
              <w:rPr>
                <w:rFonts w:ascii="Riojana" w:eastAsia="Calibri" w:hAnsi="Riojana"/>
                <w:color w:val="000000"/>
                <w:sz w:val="20"/>
                <w:lang w:eastAsia="en-US"/>
              </w:rPr>
              <w:t xml:space="preserve"> Blancas</w:t>
            </w:r>
            <w:r w:rsidRPr="008B2CA6">
              <w:rPr>
                <w:rFonts w:ascii="Riojana" w:eastAsia="Calibri" w:hAnsi="Riojana"/>
                <w:color w:val="000000"/>
                <w:sz w:val="20"/>
                <w:lang w:val="en-GB" w:eastAsia="en-US"/>
              </w:rPr>
              <w:t xml:space="preserve"> a</w:t>
            </w:r>
            <w:r w:rsidRPr="008B2CA6">
              <w:rPr>
                <w:rFonts w:ascii="Riojana" w:eastAsia="Calibri" w:hAnsi="Riojana"/>
                <w:color w:val="000000"/>
                <w:sz w:val="20"/>
                <w:lang w:eastAsia="en-US"/>
              </w:rPr>
              <w:t xml:space="preserve"> Lagunilla</w:t>
            </w:r>
            <w:r w:rsidRPr="008B2CA6">
              <w:rPr>
                <w:rFonts w:ascii="Riojana" w:eastAsia="Calibri" w:hAnsi="Riojana"/>
                <w:color w:val="000000"/>
                <w:sz w:val="20"/>
                <w:lang w:val="en-GB" w:eastAsia="en-US"/>
              </w:rPr>
              <w:t xml:space="preserve"> de Jubera.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2,470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LR-469</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LR-261 a Santa</w:t>
            </w:r>
            <w:r w:rsidRPr="008B2CA6">
              <w:rPr>
                <w:rFonts w:ascii="Riojana" w:eastAsia="Calibri" w:hAnsi="Riojana"/>
                <w:color w:val="000000"/>
                <w:sz w:val="20"/>
                <w:lang w:eastAsia="en-US"/>
              </w:rPr>
              <w:t xml:space="preserve"> Engracia</w:t>
            </w:r>
            <w:r w:rsidRPr="008B2CA6">
              <w:rPr>
                <w:rFonts w:ascii="Riojana" w:eastAsia="Calibri" w:hAnsi="Riojana"/>
                <w:color w:val="000000"/>
                <w:sz w:val="20"/>
                <w:lang w:val="en-GB" w:eastAsia="en-US"/>
              </w:rPr>
              <w:t xml:space="preserve"> de Jubera.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0,870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LR-470</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LR-261 a Jubera.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0,350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LR-259 a Santa Lucía.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4,320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LR-259</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El Redal a Villa de Ocón</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los</w:t>
            </w:r>
            <w:r w:rsidRPr="008B2CA6">
              <w:rPr>
                <w:rFonts w:ascii="Riojana" w:eastAsia="Calibri" w:hAnsi="Riojana"/>
                <w:color w:val="000000"/>
                <w:sz w:val="20"/>
                <w:lang w:eastAsia="en-US"/>
              </w:rPr>
              <w:t xml:space="preserve"> Molinos</w:t>
            </w:r>
            <w:r w:rsidRPr="008B2CA6">
              <w:rPr>
                <w:rFonts w:ascii="Riojana" w:eastAsia="Calibri" w:hAnsi="Riojana"/>
                <w:color w:val="000000"/>
                <w:sz w:val="20"/>
                <w:lang w:val="en-GB" w:eastAsia="en-US"/>
              </w:rPr>
              <w:t xml:space="preserve"> de Ocón.</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7,790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LR-472 a Aldealobos.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0,800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LR-472 a la LR-472</w:t>
            </w:r>
            <w:r w:rsidRPr="008B2CA6">
              <w:rPr>
                <w:rFonts w:ascii="Riojana" w:eastAsia="Calibri" w:hAnsi="Riojana"/>
                <w:color w:val="000000"/>
                <w:sz w:val="20"/>
                <w:lang w:eastAsia="en-US"/>
              </w:rPr>
              <w:t xml:space="preserve"> por Pipaona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1,030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LR-472 a Las</w:t>
            </w:r>
            <w:r w:rsidRPr="008B2CA6">
              <w:rPr>
                <w:rFonts w:ascii="Riojana" w:eastAsia="Calibri" w:hAnsi="Riojana"/>
                <w:color w:val="000000"/>
                <w:sz w:val="20"/>
                <w:lang w:eastAsia="en-US"/>
              </w:rPr>
              <w:t xml:space="preserve"> Ruedas</w:t>
            </w:r>
            <w:r w:rsidRPr="008B2CA6">
              <w:rPr>
                <w:rFonts w:ascii="Riojana" w:eastAsia="Calibri" w:hAnsi="Riojana"/>
                <w:color w:val="000000"/>
                <w:sz w:val="20"/>
                <w:lang w:val="en-GB" w:eastAsia="en-US"/>
              </w:rPr>
              <w:t xml:space="preserve"> de Ocón.</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2,450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LR-261 a San Vicente de</w:t>
            </w:r>
            <w:r w:rsidRPr="008B2CA6">
              <w:rPr>
                <w:rFonts w:ascii="Riojana" w:eastAsia="Calibri" w:hAnsi="Riojana"/>
                <w:color w:val="000000"/>
                <w:sz w:val="20"/>
                <w:lang w:eastAsia="en-US"/>
              </w:rPr>
              <w:t xml:space="preserve"> Robres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4,690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LR-477</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LR-261 a Santa Marina.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10,890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LR-478</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LR-250 a San</w:t>
            </w:r>
            <w:r w:rsidRPr="008B2CA6">
              <w:rPr>
                <w:rFonts w:ascii="Riojana" w:eastAsia="Calibri" w:hAnsi="Riojana"/>
                <w:color w:val="000000"/>
                <w:sz w:val="20"/>
                <w:lang w:eastAsia="en-US"/>
              </w:rPr>
              <w:t xml:space="preserve"> Román</w:t>
            </w:r>
            <w:r w:rsidRPr="008B2CA6">
              <w:rPr>
                <w:rFonts w:ascii="Riojana" w:eastAsia="Calibri" w:hAnsi="Riojana"/>
                <w:color w:val="000000"/>
                <w:sz w:val="20"/>
                <w:lang w:val="en-GB" w:eastAsia="en-US"/>
              </w:rPr>
              <w:t xml:space="preserve">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0,690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LR-479</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LR-467 a San Martín de Jubera.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4,800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LR-480</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LR-381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Tudelilla a</w:t>
            </w:r>
            <w:r w:rsidRPr="008B2CA6">
              <w:rPr>
                <w:rFonts w:ascii="Riojana" w:eastAsia="Calibri" w:hAnsi="Riojana"/>
                <w:color w:val="000000"/>
                <w:sz w:val="20"/>
                <w:lang w:eastAsia="en-US"/>
              </w:rPr>
              <w:t xml:space="preserve"> Carbonera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6,260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 la LR-381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Tudelilla.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1,520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LR-134</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Calahorra a Murillo de Calahorra.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3,040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 Bergasillas</w:t>
            </w:r>
            <w:r w:rsidRPr="008B2CA6">
              <w:rPr>
                <w:rFonts w:ascii="Riojana" w:eastAsia="Calibri" w:hAnsi="Riojana"/>
                <w:color w:val="000000"/>
                <w:sz w:val="20"/>
                <w:lang w:eastAsia="en-US"/>
              </w:rPr>
              <w:t xml:space="preserve"> Somera por</w:t>
            </w:r>
            <w:r w:rsidRPr="008B2CA6">
              <w:rPr>
                <w:rFonts w:ascii="Riojana" w:eastAsia="Calibri" w:hAnsi="Riojana"/>
                <w:color w:val="000000"/>
                <w:sz w:val="20"/>
                <w:lang w:val="en-GB" w:eastAsia="en-US"/>
              </w:rPr>
              <w:t xml:space="preserve"> Bergasa y Bergasillas</w:t>
            </w:r>
            <w:r w:rsidRPr="008B2CA6">
              <w:rPr>
                <w:rFonts w:ascii="Riojana" w:eastAsia="Calibri" w:hAnsi="Riojana"/>
                <w:color w:val="000000"/>
                <w:sz w:val="20"/>
                <w:lang w:eastAsia="en-US"/>
              </w:rPr>
              <w:t xml:space="preserve"> Bajera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7,790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LR-115 a</w:t>
            </w:r>
            <w:r w:rsidRPr="008B2CA6">
              <w:rPr>
                <w:rFonts w:ascii="Riojana" w:eastAsia="Calibri" w:hAnsi="Riojana"/>
                <w:color w:val="000000"/>
                <w:sz w:val="20"/>
                <w:lang w:eastAsia="en-US"/>
              </w:rPr>
              <w:t xml:space="preserve"> Zarzosa por</w:t>
            </w:r>
            <w:r w:rsidRPr="008B2CA6">
              <w:rPr>
                <w:rFonts w:ascii="Riojana" w:eastAsia="Calibri" w:hAnsi="Riojana"/>
                <w:color w:val="000000"/>
                <w:sz w:val="20"/>
                <w:lang w:val="en-GB" w:eastAsia="en-US"/>
              </w:rPr>
              <w:t xml:space="preserve"> Munilla.</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7,210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LR-115 a</w:t>
            </w:r>
            <w:r w:rsidRPr="008B2CA6">
              <w:rPr>
                <w:rFonts w:ascii="Riojana" w:eastAsia="Calibri" w:hAnsi="Riojana"/>
                <w:color w:val="000000"/>
                <w:sz w:val="20"/>
                <w:lang w:eastAsia="en-US"/>
              </w:rPr>
              <w:t xml:space="preserve"> Peroblasco</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0,240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 a</w:t>
            </w:r>
            <w:r w:rsidRPr="008B2CA6">
              <w:rPr>
                <w:rFonts w:ascii="Riojana" w:eastAsia="Calibri" w:hAnsi="Riojana"/>
                <w:color w:val="000000"/>
                <w:sz w:val="20"/>
                <w:lang w:eastAsia="en-US"/>
              </w:rPr>
              <w:t xml:space="preserve"> Ribabellosa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6,100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LR-487</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 Muro de</w:t>
            </w:r>
            <w:r w:rsidRPr="008B2CA6">
              <w:rPr>
                <w:rFonts w:ascii="Riojana" w:eastAsia="Calibri" w:hAnsi="Riojana"/>
                <w:color w:val="000000"/>
                <w:sz w:val="20"/>
                <w:lang w:eastAsia="en-US"/>
              </w:rPr>
              <w:t xml:space="preserve"> Aguas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4,160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LR-488</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w:t>
            </w:r>
            <w:r w:rsidRPr="008B2CA6">
              <w:rPr>
                <w:rFonts w:ascii="Riojana" w:eastAsia="Calibri" w:hAnsi="Riojana"/>
                <w:color w:val="000000"/>
                <w:sz w:val="20"/>
                <w:lang w:eastAsia="en-US"/>
              </w:rPr>
              <w:t xml:space="preserve"> Villarroya</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1,260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LR-489</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LR-283 a</w:t>
            </w:r>
            <w:r w:rsidRPr="008B2CA6">
              <w:rPr>
                <w:rFonts w:ascii="Riojana" w:eastAsia="Calibri" w:hAnsi="Riojana"/>
                <w:color w:val="000000"/>
                <w:sz w:val="20"/>
                <w:lang w:eastAsia="en-US"/>
              </w:rPr>
              <w:t xml:space="preserve"> Valdeperillo</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1,670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LR-490</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LR-286 a</w:t>
            </w:r>
            <w:r w:rsidRPr="008B2CA6">
              <w:rPr>
                <w:rFonts w:ascii="Riojana" w:eastAsia="Calibri" w:hAnsi="Riojana"/>
                <w:color w:val="000000"/>
                <w:sz w:val="20"/>
                <w:lang w:eastAsia="en-US"/>
              </w:rPr>
              <w:t xml:space="preserve"> Poyales</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0,560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LR-491</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LR-284 a Inestrillas.</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0,370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LR-492</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w:t>
            </w:r>
            <w:r w:rsidRPr="008B2CA6">
              <w:rPr>
                <w:rFonts w:ascii="Riojana" w:eastAsia="Calibri" w:hAnsi="Riojana"/>
                <w:color w:val="000000"/>
                <w:sz w:val="20"/>
                <w:lang w:eastAsia="en-US"/>
              </w:rPr>
              <w:t xml:space="preserve"> Valdegutur</w:t>
            </w:r>
            <w:r w:rsidRPr="008B2CA6">
              <w:rPr>
                <w:rFonts w:ascii="Riojana" w:eastAsia="Calibri" w:hAnsi="Riojana"/>
                <w:color w:val="000000"/>
                <w:sz w:val="20"/>
                <w:lang w:val="en-GB" w:eastAsia="en-US"/>
              </w:rPr>
              <w:t>.</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2,540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LR-493</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LR-284 a</w:t>
            </w:r>
            <w:r w:rsidRPr="008B2CA6">
              <w:rPr>
                <w:rFonts w:ascii="Riojana" w:eastAsia="Calibri" w:hAnsi="Riojana"/>
                <w:color w:val="000000"/>
                <w:sz w:val="20"/>
                <w:lang w:eastAsia="en-US"/>
              </w:rPr>
              <w:t xml:space="preserve"> Gutur</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6,820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LR-494</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LR-471 a LR-472 - Santa Lucia - La Villa de Ocón.</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2,540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LR-495</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 a LR-115</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Rincón de Soto.</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3,100</w:t>
            </w:r>
          </w:p>
        </w:tc>
      </w:tr>
      <w:tr w:rsidR="00D30B88" w:rsidRPr="008B2CA6" w:rsidTr="00D30B88">
        <w:trPr>
          <w:trHeight w:val="20"/>
        </w:trPr>
        <w:tc>
          <w:tcPr>
            <w:tcW w:w="748"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LR-496</w:t>
            </w:r>
          </w:p>
        </w:tc>
        <w:tc>
          <w:tcPr>
            <w:tcW w:w="351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Aguilar del Río</w:t>
            </w:r>
            <w:r w:rsidRPr="008B2CA6">
              <w:rPr>
                <w:rFonts w:ascii="Riojana" w:eastAsia="Calibri" w:hAnsi="Riojana"/>
                <w:color w:val="000000"/>
                <w:sz w:val="20"/>
                <w:lang w:eastAsia="en-US"/>
              </w:rPr>
              <w:t xml:space="preserve"> Alhama</w:t>
            </w:r>
            <w:r w:rsidRPr="008B2CA6">
              <w:rPr>
                <w:rFonts w:ascii="Riojana" w:eastAsia="Calibri" w:hAnsi="Riojana"/>
                <w:color w:val="000000"/>
                <w:sz w:val="20"/>
                <w:lang w:val="en-GB" w:eastAsia="en-US"/>
              </w:rPr>
              <w:t xml:space="preserve"> a la LR-493.</w:t>
            </w:r>
          </w:p>
        </w:tc>
        <w:tc>
          <w:tcPr>
            <w:tcW w:w="736" w:type="pct"/>
            <w:tcBorders>
              <w:top w:val="single" w:sz="4" w:space="0" w:color="auto"/>
              <w:left w:val="single" w:sz="4" w:space="0" w:color="auto"/>
              <w:bottom w:val="single" w:sz="4" w:space="0" w:color="auto"/>
              <w:right w:val="single" w:sz="4" w:space="0" w:color="auto"/>
            </w:tcBorders>
            <w:hideMark/>
          </w:tcPr>
          <w:p w:rsidR="00D30B88" w:rsidRPr="008B2CA6" w:rsidRDefault="00D30B88" w:rsidP="00D30B88">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1,390</w:t>
            </w:r>
          </w:p>
        </w:tc>
      </w:tr>
      <w:tr w:rsidR="00D30B88" w:rsidRPr="008B2CA6" w:rsidTr="00D30B88">
        <w:trPr>
          <w:trHeight w:val="20"/>
        </w:trPr>
        <w:tc>
          <w:tcPr>
            <w:tcW w:w="426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D1236D" w:rsidRDefault="00D30B88" w:rsidP="00D30B88">
            <w:pPr>
              <w:widowControl/>
              <w:snapToGrid/>
              <w:jc w:val="right"/>
              <w:rPr>
                <w:rFonts w:ascii="Riojana" w:eastAsia="Calibri" w:hAnsi="Riojana"/>
                <w:b/>
                <w:color w:val="000000"/>
                <w:sz w:val="20"/>
                <w:lang w:val="en-GB" w:eastAsia="en-US"/>
              </w:rPr>
            </w:pPr>
            <w:r w:rsidRPr="00D1236D">
              <w:rPr>
                <w:rFonts w:ascii="Riojana" w:eastAsia="Calibri" w:hAnsi="Riojana"/>
                <w:b/>
                <w:color w:val="000000"/>
                <w:sz w:val="20"/>
                <w:lang w:val="en-GB" w:eastAsia="en-US"/>
              </w:rPr>
              <w:t>Total Red Local</w:t>
            </w:r>
            <w:r w:rsidRPr="00D1236D">
              <w:rPr>
                <w:rFonts w:ascii="Riojana" w:eastAsia="Calibri" w:hAnsi="Riojana"/>
                <w:b/>
                <w:color w:val="000000"/>
                <w:sz w:val="20"/>
                <w:lang w:eastAsia="en-US"/>
              </w:rPr>
              <w:t xml:space="preserve"> Accesos</w:t>
            </w:r>
          </w:p>
        </w:tc>
        <w:tc>
          <w:tcPr>
            <w:tcW w:w="736" w:type="pct"/>
            <w:tcBorders>
              <w:top w:val="single" w:sz="4" w:space="0" w:color="auto"/>
              <w:left w:val="single" w:sz="4" w:space="0" w:color="auto"/>
              <w:bottom w:val="single" w:sz="4" w:space="0" w:color="auto"/>
              <w:right w:val="single" w:sz="4" w:space="0" w:color="auto"/>
            </w:tcBorders>
            <w:shd w:val="clear" w:color="auto" w:fill="C6D9F1"/>
            <w:hideMark/>
          </w:tcPr>
          <w:p w:rsidR="00D30B88" w:rsidRPr="00D1236D" w:rsidRDefault="00D30B88" w:rsidP="00D30B88">
            <w:pPr>
              <w:widowControl/>
              <w:snapToGrid/>
              <w:jc w:val="center"/>
              <w:rPr>
                <w:rFonts w:ascii="Riojana" w:eastAsia="Calibri" w:hAnsi="Riojana"/>
                <w:b/>
                <w:color w:val="000000"/>
                <w:sz w:val="20"/>
                <w:lang w:val="en-GB" w:eastAsia="en-US"/>
              </w:rPr>
            </w:pPr>
            <w:r w:rsidRPr="00D1236D">
              <w:rPr>
                <w:rFonts w:ascii="Riojana" w:eastAsia="Calibri" w:hAnsi="Riojana"/>
                <w:b/>
                <w:color w:val="000000"/>
                <w:sz w:val="20"/>
                <w:lang w:val="en-GB" w:eastAsia="en-US"/>
              </w:rPr>
              <w:t>290,080</w:t>
            </w:r>
          </w:p>
        </w:tc>
      </w:tr>
    </w:tbl>
    <w:p w:rsidR="008B2CA6" w:rsidRDefault="008B2CA6" w:rsidP="00D30B88">
      <w:pPr>
        <w:widowControl/>
        <w:snapToGrid/>
        <w:rPr>
          <w:rFonts w:ascii="Riojana Bold" w:eastAsia="Calibri" w:hAnsi="Riojana Bold"/>
          <w:color w:val="000000"/>
          <w:sz w:val="20"/>
          <w:lang w:val="es-ES_tradnl" w:eastAsia="en-US"/>
        </w:rPr>
      </w:pPr>
    </w:p>
    <w:p w:rsidR="00D1236D" w:rsidRDefault="00D1236D" w:rsidP="00D30B88">
      <w:pPr>
        <w:widowControl/>
        <w:snapToGrid/>
        <w:rPr>
          <w:rFonts w:ascii="Riojana Bold" w:eastAsia="Calibri" w:hAnsi="Riojana Bold"/>
          <w:color w:val="000000"/>
          <w:sz w:val="20"/>
          <w:lang w:val="es-ES_tradnl" w:eastAsia="en-US"/>
        </w:rPr>
      </w:pPr>
    </w:p>
    <w:p w:rsidR="00D1236D" w:rsidRDefault="00D1236D" w:rsidP="00D30B88">
      <w:pPr>
        <w:widowControl/>
        <w:snapToGrid/>
        <w:rPr>
          <w:rFonts w:ascii="Riojana Bold" w:eastAsia="Calibri" w:hAnsi="Riojana Bold"/>
          <w:color w:val="000000"/>
          <w:sz w:val="20"/>
          <w:lang w:val="es-ES_tradnl" w:eastAsia="en-US"/>
        </w:rPr>
      </w:pPr>
    </w:p>
    <w:p w:rsidR="00D30B88" w:rsidRPr="00D30B88" w:rsidRDefault="00D30B88" w:rsidP="00D30B88">
      <w:pPr>
        <w:widowControl/>
        <w:snapToGrid/>
        <w:rPr>
          <w:rFonts w:ascii="Riojana Bold" w:eastAsia="Calibri" w:hAnsi="Riojana Bold"/>
          <w:color w:val="000000"/>
          <w:sz w:val="20"/>
          <w:lang w:val="es-ES_tradnl" w:eastAsia="en-US"/>
        </w:rPr>
      </w:pPr>
      <w:r w:rsidRPr="00D30B88">
        <w:rPr>
          <w:rFonts w:ascii="Riojana Bold" w:eastAsia="Calibri" w:hAnsi="Riojana Bold"/>
          <w:color w:val="000000"/>
          <w:sz w:val="20"/>
          <w:lang w:val="es-ES_tradnl" w:eastAsia="en-US"/>
        </w:rPr>
        <w:lastRenderedPageBreak/>
        <w:t xml:space="preserve">Red Local- Travesías </w:t>
      </w:r>
    </w:p>
    <w:tbl>
      <w:tblPr>
        <w:tblW w:w="5000" w:type="pct"/>
        <w:tblCellMar>
          <w:left w:w="70" w:type="dxa"/>
          <w:right w:w="70" w:type="dxa"/>
        </w:tblCellMar>
        <w:tblLook w:val="04A0" w:firstRow="1" w:lastRow="0" w:firstColumn="1" w:lastColumn="0" w:noHBand="0" w:noVBand="1"/>
      </w:tblPr>
      <w:tblGrid>
        <w:gridCol w:w="1303"/>
        <w:gridCol w:w="6731"/>
        <w:gridCol w:w="1454"/>
      </w:tblGrid>
      <w:tr w:rsidR="00D30B88" w:rsidRPr="008B2CA6" w:rsidTr="00D1236D">
        <w:trPr>
          <w:trHeight w:val="437"/>
          <w:tblHeader/>
        </w:trPr>
        <w:tc>
          <w:tcPr>
            <w:tcW w:w="68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1236D">
            <w:pPr>
              <w:widowControl/>
              <w:snapToGrid/>
              <w:jc w:val="center"/>
              <w:rPr>
                <w:rFonts w:ascii="Riojana" w:eastAsia="Calibri" w:hAnsi="Riojana"/>
                <w:b/>
                <w:color w:val="000000"/>
                <w:sz w:val="20"/>
                <w:lang w:val="en-GB" w:eastAsia="en-US"/>
              </w:rPr>
            </w:pPr>
            <w:r w:rsidRPr="008B2CA6">
              <w:rPr>
                <w:rFonts w:ascii="Riojana" w:eastAsia="Calibri" w:hAnsi="Riojana"/>
                <w:b/>
                <w:color w:val="000000"/>
                <w:sz w:val="20"/>
                <w:lang w:val="en-GB" w:eastAsia="en-US"/>
              </w:rPr>
              <w:t>ITINERARIO</w:t>
            </w:r>
          </w:p>
        </w:tc>
        <w:tc>
          <w:tcPr>
            <w:tcW w:w="3547"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30B88">
            <w:pPr>
              <w:widowControl/>
              <w:snapToGrid/>
              <w:rPr>
                <w:rFonts w:ascii="Riojana" w:eastAsia="Calibri" w:hAnsi="Riojana"/>
                <w:b/>
                <w:color w:val="000000"/>
                <w:sz w:val="20"/>
                <w:lang w:eastAsia="en-US"/>
              </w:rPr>
            </w:pPr>
            <w:r w:rsidRPr="008B2CA6">
              <w:rPr>
                <w:rFonts w:ascii="Riojana" w:eastAsia="Calibri" w:hAnsi="Riojana"/>
                <w:b/>
                <w:color w:val="000000"/>
                <w:sz w:val="20"/>
                <w:lang w:val="en-GB" w:eastAsia="en-US"/>
              </w:rPr>
              <w:t>DENOMINACIÓN</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8B2CA6" w:rsidRDefault="00D30B88" w:rsidP="00D1236D">
            <w:pPr>
              <w:widowControl/>
              <w:snapToGrid/>
              <w:jc w:val="center"/>
              <w:rPr>
                <w:rFonts w:ascii="Riojana" w:eastAsia="Calibri" w:hAnsi="Riojana"/>
                <w:b/>
                <w:color w:val="000000"/>
                <w:sz w:val="20"/>
                <w:lang w:val="en-GB" w:eastAsia="en-US"/>
              </w:rPr>
            </w:pPr>
            <w:r w:rsidRPr="008B2CA6">
              <w:rPr>
                <w:rFonts w:ascii="Riojana" w:eastAsia="Calibri" w:hAnsi="Riojana"/>
                <w:b/>
                <w:color w:val="000000"/>
                <w:sz w:val="20"/>
                <w:lang w:eastAsia="en-US"/>
              </w:rPr>
              <w:t>Longitud</w:t>
            </w:r>
            <w:r w:rsidRPr="008B2CA6">
              <w:rPr>
                <w:rFonts w:ascii="Riojana" w:eastAsia="Calibri" w:hAnsi="Riojana"/>
                <w:b/>
                <w:color w:val="000000"/>
                <w:sz w:val="20"/>
                <w:lang w:val="en-GB" w:eastAsia="en-US"/>
              </w:rPr>
              <w:t xml:space="preserve"> (km)</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LR-501</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LR-308 a</w:t>
            </w:r>
            <w:r w:rsidRPr="008B2CA6">
              <w:rPr>
                <w:rFonts w:ascii="Riojana" w:eastAsia="Calibri" w:hAnsi="Riojana"/>
                <w:color w:val="000000"/>
                <w:sz w:val="20"/>
                <w:lang w:eastAsia="en-US"/>
              </w:rPr>
              <w:t xml:space="preserve"> Grañón</w:t>
            </w:r>
            <w:r w:rsidRPr="008B2CA6">
              <w:rPr>
                <w:rFonts w:ascii="Riojana" w:eastAsia="Calibri" w:hAnsi="Riojana"/>
                <w:color w:val="000000"/>
                <w:sz w:val="20"/>
                <w:lang w:val="en-GB" w:eastAsia="en-US"/>
              </w:rPr>
              <w:t>.</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0,350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LR-502</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LR-111 a Estación Castañares de Rioja.</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0,710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LR-504</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De la LR-111 a la LR-111 </w:t>
            </w:r>
            <w:r w:rsidRPr="008B2CA6">
              <w:rPr>
                <w:rFonts w:ascii="Riojana" w:eastAsia="Calibri" w:hAnsi="Riojana"/>
                <w:color w:val="000000"/>
                <w:sz w:val="20"/>
                <w:lang w:eastAsia="en-US"/>
              </w:rPr>
              <w:t>(Travesía</w:t>
            </w:r>
            <w:r w:rsidRPr="008B2CA6">
              <w:rPr>
                <w:rFonts w:ascii="Riojana" w:eastAsia="Calibri" w:hAnsi="Riojana"/>
                <w:color w:val="000000"/>
                <w:sz w:val="20"/>
                <w:lang w:val="en-GB" w:eastAsia="en-US"/>
              </w:rPr>
              <w:t xml:space="preserve"> de</w:t>
            </w:r>
            <w:r w:rsidRPr="008B2CA6">
              <w:rPr>
                <w:rFonts w:ascii="Riojana" w:eastAsia="Calibri" w:hAnsi="Riojana"/>
                <w:color w:val="000000"/>
                <w:sz w:val="20"/>
                <w:lang w:eastAsia="en-US"/>
              </w:rPr>
              <w:t xml:space="preserve"> Castañares</w:t>
            </w:r>
            <w:r w:rsidRPr="008B2CA6">
              <w:rPr>
                <w:rFonts w:ascii="Riojana" w:eastAsia="Calibri" w:hAnsi="Riojana"/>
                <w:color w:val="000000"/>
                <w:sz w:val="20"/>
                <w:lang w:val="en-GB" w:eastAsia="en-US"/>
              </w:rPr>
              <w:t xml:space="preserve"> de Rioja)</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5,560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LR-506</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LR-200</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Tormantos a</w:t>
            </w:r>
            <w:r w:rsidRPr="008B2CA6">
              <w:rPr>
                <w:rFonts w:ascii="Riojana" w:eastAsia="Calibri" w:hAnsi="Riojana"/>
                <w:color w:val="000000"/>
                <w:sz w:val="20"/>
                <w:lang w:eastAsia="en-US"/>
              </w:rPr>
              <w:t xml:space="preserve"> puente sobre</w:t>
            </w:r>
            <w:r w:rsidRPr="008B2CA6">
              <w:rPr>
                <w:rFonts w:ascii="Riojana" w:eastAsia="Calibri" w:hAnsi="Riojana"/>
                <w:color w:val="000000"/>
                <w:sz w:val="20"/>
                <w:lang w:val="en-GB" w:eastAsia="en-US"/>
              </w:rPr>
              <w:t xml:space="preserve"> Río Tirón.</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0,310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LR-507</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 a la</w:t>
            </w:r>
            <w:r w:rsidRPr="008B2CA6">
              <w:rPr>
                <w:rFonts w:ascii="Riojana" w:eastAsia="Calibri" w:hAnsi="Riojana"/>
                <w:color w:val="000000"/>
                <w:sz w:val="20"/>
                <w:lang w:eastAsia="en-US"/>
              </w:rPr>
              <w:t xml:space="preserve"> Estación</w:t>
            </w:r>
            <w:r w:rsidRPr="008B2CA6">
              <w:rPr>
                <w:rFonts w:ascii="Riojana" w:eastAsia="Calibri" w:hAnsi="Riojana"/>
                <w:color w:val="000000"/>
                <w:sz w:val="20"/>
                <w:lang w:val="en-GB" w:eastAsia="en-US"/>
              </w:rPr>
              <w:t xml:space="preserve"> de San Asensio.</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0,480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LR-514</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De la LR-113 a la LR-113 </w:t>
            </w:r>
            <w:r w:rsidRPr="008B2CA6">
              <w:rPr>
                <w:rFonts w:ascii="Riojana" w:eastAsia="Calibri" w:hAnsi="Riojana"/>
                <w:color w:val="000000"/>
                <w:sz w:val="20"/>
                <w:lang w:eastAsia="en-US"/>
              </w:rPr>
              <w:t>(Travesía</w:t>
            </w:r>
            <w:r w:rsidRPr="008B2CA6">
              <w:rPr>
                <w:rFonts w:ascii="Riojana" w:eastAsia="Calibri" w:hAnsi="Riojana"/>
                <w:color w:val="000000"/>
                <w:sz w:val="20"/>
                <w:lang w:val="en-GB" w:eastAsia="en-US"/>
              </w:rPr>
              <w:t xml:space="preserve"> de Uruñuela).</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1,840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LR-515</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De la LR-208 a la LR-208 </w:t>
            </w:r>
            <w:r w:rsidRPr="008B2CA6">
              <w:rPr>
                <w:rFonts w:ascii="Riojana" w:eastAsia="Calibri" w:hAnsi="Riojana"/>
                <w:color w:val="000000"/>
                <w:sz w:val="20"/>
                <w:lang w:eastAsia="en-US"/>
              </w:rPr>
              <w:t>(Travesía</w:t>
            </w:r>
            <w:r w:rsidRPr="008B2CA6">
              <w:rPr>
                <w:rFonts w:ascii="Riojana" w:eastAsia="Calibri" w:hAnsi="Riojana"/>
                <w:color w:val="000000"/>
                <w:sz w:val="20"/>
                <w:lang w:val="en-GB" w:eastAsia="en-US"/>
              </w:rPr>
              <w:t xml:space="preserve"> San Asensio).</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2,550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LR-541</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De la LR-137 a la LR-137 </w:t>
            </w:r>
            <w:r w:rsidRPr="008B2CA6">
              <w:rPr>
                <w:rFonts w:ascii="Riojana" w:eastAsia="Calibri" w:hAnsi="Riojana"/>
                <w:color w:val="000000"/>
                <w:sz w:val="20"/>
                <w:lang w:eastAsia="en-US"/>
              </w:rPr>
              <w:t>(Travesía</w:t>
            </w:r>
            <w:r w:rsidRPr="008B2CA6">
              <w:rPr>
                <w:rFonts w:ascii="Riojana" w:eastAsia="Calibri" w:hAnsi="Riojana"/>
                <w:color w:val="000000"/>
                <w:sz w:val="20"/>
                <w:lang w:val="en-GB" w:eastAsia="en-US"/>
              </w:rPr>
              <w:t xml:space="preserve"> de Entrena)</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3,000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LR-542</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N-232</w:t>
            </w:r>
            <w:r w:rsidRPr="008B2CA6">
              <w:rPr>
                <w:rFonts w:ascii="Riojana" w:eastAsia="Calibri" w:hAnsi="Riojana"/>
                <w:color w:val="000000"/>
                <w:sz w:val="20"/>
                <w:lang w:eastAsia="en-US"/>
              </w:rPr>
              <w:t xml:space="preserve"> frente</w:t>
            </w:r>
            <w:r w:rsidRPr="008B2CA6">
              <w:rPr>
                <w:rFonts w:ascii="Riojana" w:eastAsia="Calibri" w:hAnsi="Riojana"/>
                <w:color w:val="000000"/>
                <w:sz w:val="20"/>
                <w:lang w:val="en-GB" w:eastAsia="en-US"/>
              </w:rPr>
              <w:t xml:space="preserve"> a la LR-137 a la LR-543 </w:t>
            </w:r>
            <w:r w:rsidRPr="008B2CA6">
              <w:rPr>
                <w:rFonts w:ascii="Riojana" w:eastAsia="Calibri" w:hAnsi="Riojana"/>
                <w:color w:val="000000"/>
                <w:sz w:val="20"/>
                <w:lang w:eastAsia="en-US"/>
              </w:rPr>
              <w:t>(Travesía</w:t>
            </w:r>
            <w:r w:rsidRPr="008B2CA6">
              <w:rPr>
                <w:rFonts w:ascii="Riojana" w:eastAsia="Calibri" w:hAnsi="Riojana"/>
                <w:color w:val="000000"/>
                <w:sz w:val="20"/>
                <w:lang w:val="en-GB" w:eastAsia="en-US"/>
              </w:rPr>
              <w:t xml:space="preserve"> de Fuenmayor).</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0,250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LR-543</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De la N-232 a la LR-251 </w:t>
            </w:r>
            <w:r w:rsidRPr="008B2CA6">
              <w:rPr>
                <w:rFonts w:ascii="Riojana" w:eastAsia="Calibri" w:hAnsi="Riojana"/>
                <w:color w:val="000000"/>
                <w:sz w:val="20"/>
                <w:lang w:eastAsia="en-US"/>
              </w:rPr>
              <w:t>(Travesía</w:t>
            </w:r>
            <w:r w:rsidRPr="008B2CA6">
              <w:rPr>
                <w:rFonts w:ascii="Riojana" w:eastAsia="Calibri" w:hAnsi="Riojana"/>
                <w:color w:val="000000"/>
                <w:sz w:val="20"/>
                <w:lang w:val="en-GB" w:eastAsia="en-US"/>
              </w:rPr>
              <w:t xml:space="preserve"> de Fuenmayor).</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0,580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LR-547</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N-111 a Torrecilla</w:t>
            </w:r>
            <w:r w:rsidRPr="008B2CA6">
              <w:rPr>
                <w:rFonts w:ascii="Riojana" w:eastAsia="Calibri" w:hAnsi="Riojana"/>
                <w:color w:val="000000"/>
                <w:sz w:val="20"/>
                <w:lang w:eastAsia="en-US"/>
              </w:rPr>
              <w:t xml:space="preserve"> en Cameros</w:t>
            </w:r>
            <w:r w:rsidRPr="008B2CA6">
              <w:rPr>
                <w:rFonts w:ascii="Riojana" w:eastAsia="Calibri" w:hAnsi="Riojana"/>
                <w:color w:val="000000"/>
                <w:sz w:val="20"/>
                <w:lang w:val="en-GB" w:eastAsia="en-US"/>
              </w:rPr>
              <w:t xml:space="preserve"> (barrio de</w:t>
            </w:r>
            <w:r w:rsidRPr="008B2CA6">
              <w:rPr>
                <w:rFonts w:ascii="Riojana" w:eastAsia="Calibri" w:hAnsi="Riojana"/>
                <w:color w:val="000000"/>
                <w:sz w:val="20"/>
                <w:lang w:eastAsia="en-US"/>
              </w:rPr>
              <w:t xml:space="preserve"> Barruelo</w:t>
            </w:r>
            <w:r w:rsidRPr="008B2CA6">
              <w:rPr>
                <w:rFonts w:ascii="Riojana" w:eastAsia="Calibri" w:hAnsi="Riojana"/>
                <w:color w:val="000000"/>
                <w:sz w:val="20"/>
                <w:lang w:val="en-GB" w:eastAsia="en-US"/>
              </w:rPr>
              <w:t>).</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0,380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LR-548</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LR-245 a Muro de</w:t>
            </w:r>
            <w:r w:rsidRPr="008B2CA6">
              <w:rPr>
                <w:rFonts w:ascii="Riojana" w:eastAsia="Calibri" w:hAnsi="Riojana"/>
                <w:color w:val="000000"/>
                <w:sz w:val="20"/>
                <w:lang w:eastAsia="en-US"/>
              </w:rPr>
              <w:t xml:space="preserve"> Cameros</w:t>
            </w:r>
            <w:r w:rsidRPr="008B2CA6">
              <w:rPr>
                <w:rFonts w:ascii="Riojana" w:eastAsia="Calibri" w:hAnsi="Riojana"/>
                <w:color w:val="000000"/>
                <w:sz w:val="20"/>
                <w:lang w:val="en-GB" w:eastAsia="en-US"/>
              </w:rPr>
              <w:t>.</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0,180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LR-549</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LR-466 a</w:t>
            </w:r>
            <w:r w:rsidRPr="008B2CA6">
              <w:rPr>
                <w:rFonts w:ascii="Riojana" w:eastAsia="Calibri" w:hAnsi="Riojana"/>
                <w:color w:val="000000"/>
                <w:sz w:val="20"/>
                <w:lang w:eastAsia="en-US"/>
              </w:rPr>
              <w:t xml:space="preserve"> Rabanera</w:t>
            </w:r>
            <w:r w:rsidRPr="008B2CA6">
              <w:rPr>
                <w:rFonts w:ascii="Riojana" w:eastAsia="Calibri" w:hAnsi="Riojana"/>
                <w:color w:val="000000"/>
                <w:sz w:val="20"/>
                <w:lang w:val="en-GB" w:eastAsia="en-US"/>
              </w:rPr>
              <w:t>.</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0,540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LR-551</w:t>
            </w:r>
          </w:p>
        </w:tc>
        <w:tc>
          <w:tcPr>
            <w:tcW w:w="3547" w:type="pct"/>
            <w:tcBorders>
              <w:top w:val="single" w:sz="4" w:space="0" w:color="auto"/>
              <w:left w:val="single" w:sz="4" w:space="0" w:color="auto"/>
              <w:bottom w:val="single" w:sz="4" w:space="0" w:color="auto"/>
              <w:right w:val="single" w:sz="4" w:space="0" w:color="auto"/>
            </w:tcBorders>
            <w:vAlign w:val="center"/>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LR-259</w:t>
            </w:r>
            <w:r w:rsidRPr="008B2CA6">
              <w:rPr>
                <w:rFonts w:ascii="Riojana" w:eastAsia="Calibri" w:hAnsi="Riojana"/>
                <w:color w:val="000000"/>
                <w:sz w:val="20"/>
                <w:lang w:eastAsia="en-US"/>
              </w:rPr>
              <w:t xml:space="preserve"> en Variante</w:t>
            </w:r>
            <w:r w:rsidRPr="008B2CA6">
              <w:rPr>
                <w:rFonts w:ascii="Riojana" w:eastAsia="Calibri" w:hAnsi="Riojana"/>
                <w:color w:val="000000"/>
                <w:sz w:val="20"/>
                <w:lang w:val="en-GB" w:eastAsia="en-US"/>
              </w:rPr>
              <w:t xml:space="preserve"> de Murillo de Río Leza </w:t>
            </w:r>
            <w:r w:rsidRPr="008B2CA6">
              <w:rPr>
                <w:rFonts w:ascii="Riojana" w:eastAsia="Calibri" w:hAnsi="Riojana"/>
                <w:color w:val="000000"/>
                <w:sz w:val="20"/>
                <w:lang w:eastAsia="en-US"/>
              </w:rPr>
              <w:t>(oeste</w:t>
            </w:r>
            <w:r w:rsidRPr="008B2CA6">
              <w:rPr>
                <w:rFonts w:ascii="Riojana" w:eastAsia="Calibri" w:hAnsi="Riojana"/>
                <w:color w:val="000000"/>
                <w:sz w:val="20"/>
                <w:lang w:val="en-GB" w:eastAsia="en-US"/>
              </w:rPr>
              <w:t xml:space="preserve">) a la LR-261 </w:t>
            </w:r>
          </w:p>
        </w:tc>
        <w:tc>
          <w:tcPr>
            <w:tcW w:w="766" w:type="pct"/>
            <w:tcBorders>
              <w:top w:val="single" w:sz="4" w:space="0" w:color="auto"/>
              <w:left w:val="single" w:sz="4" w:space="0" w:color="auto"/>
              <w:bottom w:val="single" w:sz="4" w:space="0" w:color="auto"/>
              <w:right w:val="single" w:sz="4" w:space="0" w:color="auto"/>
            </w:tcBorders>
            <w:vAlign w:val="center"/>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2,250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LR-552</w:t>
            </w:r>
          </w:p>
        </w:tc>
        <w:tc>
          <w:tcPr>
            <w:tcW w:w="3547" w:type="pct"/>
            <w:tcBorders>
              <w:top w:val="single" w:sz="4" w:space="0" w:color="auto"/>
              <w:left w:val="single" w:sz="4" w:space="0" w:color="auto"/>
              <w:bottom w:val="single" w:sz="4" w:space="0" w:color="auto"/>
              <w:right w:val="single" w:sz="4" w:space="0" w:color="auto"/>
            </w:tcBorders>
            <w:vAlign w:val="center"/>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LR-551</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Travesía de Murillo de Río Leza a la LR-259</w:t>
            </w:r>
            <w:r w:rsidRPr="008B2CA6">
              <w:rPr>
                <w:rFonts w:ascii="Riojana" w:eastAsia="Calibri" w:hAnsi="Riojana"/>
                <w:color w:val="000000"/>
                <w:sz w:val="20"/>
                <w:lang w:eastAsia="en-US"/>
              </w:rPr>
              <w:t xml:space="preserve"> en Variante</w:t>
            </w:r>
            <w:r w:rsidRPr="008B2CA6">
              <w:rPr>
                <w:rFonts w:ascii="Riojana" w:eastAsia="Calibri" w:hAnsi="Riojana"/>
                <w:color w:val="000000"/>
                <w:sz w:val="20"/>
                <w:lang w:val="en-GB" w:eastAsia="en-US"/>
              </w:rPr>
              <w:t xml:space="preserve"> de Murillo de Río Leza (sur).</w:t>
            </w:r>
          </w:p>
        </w:tc>
        <w:tc>
          <w:tcPr>
            <w:tcW w:w="766" w:type="pct"/>
            <w:tcBorders>
              <w:top w:val="single" w:sz="4" w:space="0" w:color="auto"/>
              <w:left w:val="single" w:sz="4" w:space="0" w:color="auto"/>
              <w:bottom w:val="single" w:sz="4" w:space="0" w:color="auto"/>
              <w:right w:val="single" w:sz="4" w:space="0" w:color="auto"/>
            </w:tcBorders>
            <w:vAlign w:val="center"/>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1,400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LR-553</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eastAsia="en-US"/>
              </w:rPr>
              <w:t>De la LR-260 a Estación FF.CC. Alcanadre</w:t>
            </w:r>
            <w:r w:rsidRPr="008B2CA6">
              <w:rPr>
                <w:rFonts w:ascii="Riojana" w:eastAsia="Calibri" w:hAnsi="Riojana"/>
                <w:color w:val="000000"/>
                <w:sz w:val="20"/>
                <w:lang w:val="en-GB" w:eastAsia="en-US"/>
              </w:rPr>
              <w:t>.</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0,620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LR-583</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 xml:space="preserve">Travesía de Arnedo </w:t>
            </w:r>
            <w:r w:rsidRPr="008B2CA6">
              <w:rPr>
                <w:rFonts w:ascii="Riojana" w:eastAsia="Calibri" w:hAnsi="Riojana"/>
                <w:color w:val="000000"/>
                <w:sz w:val="20"/>
                <w:lang w:eastAsia="en-US"/>
              </w:rPr>
              <w:t>(antigua</w:t>
            </w:r>
            <w:r w:rsidRPr="008B2CA6">
              <w:rPr>
                <w:rFonts w:ascii="Riojana" w:eastAsia="Calibri" w:hAnsi="Riojana"/>
                <w:color w:val="000000"/>
                <w:sz w:val="20"/>
                <w:lang w:val="en-GB" w:eastAsia="en-US"/>
              </w:rPr>
              <w:t xml:space="preserve"> LR-123) entre la LR-123 </w:t>
            </w:r>
            <w:r w:rsidRPr="008B2CA6">
              <w:rPr>
                <w:rFonts w:ascii="Riojana" w:eastAsia="Calibri" w:hAnsi="Riojana"/>
                <w:color w:val="000000"/>
                <w:sz w:val="20"/>
                <w:lang w:eastAsia="en-US"/>
              </w:rPr>
              <w:t>(glorieta variante</w:t>
            </w:r>
            <w:r w:rsidRPr="008B2CA6">
              <w:rPr>
                <w:rFonts w:ascii="Riojana" w:eastAsia="Calibri" w:hAnsi="Riojana"/>
                <w:color w:val="000000"/>
                <w:sz w:val="20"/>
                <w:lang w:val="en-GB" w:eastAsia="en-US"/>
              </w:rPr>
              <w:t>) y la LR-115.</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1,440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LR-584</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Travesía de Arnedo (Antigua LR-115</w:t>
            </w:r>
            <w:r w:rsidRPr="008B2CA6">
              <w:rPr>
                <w:rFonts w:ascii="Riojana" w:eastAsia="Calibri" w:hAnsi="Riojana"/>
                <w:color w:val="000000"/>
                <w:sz w:val="20"/>
                <w:lang w:eastAsia="en-US"/>
              </w:rPr>
              <w:t xml:space="preserve"> desde</w:t>
            </w:r>
            <w:r w:rsidRPr="008B2CA6">
              <w:rPr>
                <w:rFonts w:ascii="Riojana" w:eastAsia="Calibri" w:hAnsi="Riojana"/>
                <w:color w:val="000000"/>
                <w:sz w:val="20"/>
                <w:lang w:val="en-GB" w:eastAsia="en-US"/>
              </w:rPr>
              <w:t xml:space="preserve"> LR-585 a LR-115).</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0,160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LR-585</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 la LR-584 (Travesía de Arnedo).</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2,140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LR-586</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N-232 a la LR-495</w:t>
            </w:r>
            <w:r w:rsidRPr="008B2CA6">
              <w:rPr>
                <w:rFonts w:ascii="Riojana" w:eastAsia="Calibri" w:hAnsi="Riojana"/>
                <w:color w:val="000000"/>
                <w:sz w:val="20"/>
                <w:lang w:eastAsia="en-US"/>
              </w:rPr>
              <w:t xml:space="preserve"> por</w:t>
            </w:r>
            <w:r w:rsidRPr="008B2CA6">
              <w:rPr>
                <w:rFonts w:ascii="Riojana" w:eastAsia="Calibri" w:hAnsi="Riojana"/>
                <w:color w:val="000000"/>
                <w:sz w:val="20"/>
                <w:lang w:val="en-GB" w:eastAsia="en-US"/>
              </w:rPr>
              <w:t xml:space="preserve"> Travesía Rincón de Soto.</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0,320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LR-590</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LR-390 a Navajún.</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0,180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LR-591</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LR-285</w:t>
            </w:r>
            <w:r w:rsidRPr="008B2CA6">
              <w:rPr>
                <w:rFonts w:ascii="Riojana" w:eastAsia="Calibri" w:hAnsi="Riojana"/>
                <w:color w:val="000000"/>
                <w:sz w:val="20"/>
                <w:lang w:eastAsia="en-US"/>
              </w:rPr>
              <w:t xml:space="preserve"> en</w:t>
            </w:r>
            <w:r w:rsidRPr="008B2CA6">
              <w:rPr>
                <w:rFonts w:ascii="Riojana" w:eastAsia="Calibri" w:hAnsi="Riojana"/>
                <w:color w:val="000000"/>
                <w:sz w:val="20"/>
                <w:lang w:val="en-GB" w:eastAsia="en-US"/>
              </w:rPr>
              <w:t xml:space="preserve"> Ventas del</w:t>
            </w:r>
            <w:r w:rsidRPr="008B2CA6">
              <w:rPr>
                <w:rFonts w:ascii="Riojana" w:eastAsia="Calibri" w:hAnsi="Riojana"/>
                <w:color w:val="000000"/>
                <w:sz w:val="20"/>
                <w:lang w:eastAsia="en-US"/>
              </w:rPr>
              <w:t xml:space="preserve"> Baño</w:t>
            </w:r>
            <w:r w:rsidRPr="008B2CA6">
              <w:rPr>
                <w:rFonts w:ascii="Riojana" w:eastAsia="Calibri" w:hAnsi="Riojana"/>
                <w:color w:val="000000"/>
                <w:sz w:val="20"/>
                <w:lang w:val="en-GB" w:eastAsia="en-US"/>
              </w:rPr>
              <w:t xml:space="preserve"> a LR-289.</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0,440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LR-593</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 Baños de la</w:t>
            </w:r>
            <w:r w:rsidRPr="008B2CA6">
              <w:rPr>
                <w:rFonts w:ascii="Riojana" w:eastAsia="Calibri" w:hAnsi="Riojana"/>
                <w:color w:val="000000"/>
                <w:sz w:val="20"/>
                <w:lang w:eastAsia="en-US"/>
              </w:rPr>
              <w:t xml:space="preserve"> Albotea</w:t>
            </w:r>
            <w:r w:rsidRPr="008B2CA6">
              <w:rPr>
                <w:rFonts w:ascii="Riojana" w:eastAsia="Calibri" w:hAnsi="Riojana"/>
                <w:color w:val="000000"/>
                <w:sz w:val="20"/>
                <w:lang w:val="en-GB" w:eastAsia="en-US"/>
              </w:rPr>
              <w:t>.</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0,300</w:t>
            </w:r>
          </w:p>
        </w:tc>
      </w:tr>
      <w:tr w:rsidR="00D30B88" w:rsidRPr="008B2CA6" w:rsidTr="00D1236D">
        <w:trPr>
          <w:trHeight w:val="20"/>
        </w:trPr>
        <w:tc>
          <w:tcPr>
            <w:tcW w:w="68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bCs/>
                <w:color w:val="000000"/>
                <w:sz w:val="20"/>
                <w:lang w:val="en-GB" w:eastAsia="en-US"/>
              </w:rPr>
            </w:pPr>
            <w:r w:rsidRPr="008B2CA6">
              <w:rPr>
                <w:rFonts w:ascii="Riojana" w:eastAsia="Calibri" w:hAnsi="Riojana"/>
                <w:bCs/>
                <w:color w:val="000000"/>
                <w:sz w:val="20"/>
                <w:lang w:val="en-GB" w:eastAsia="en-US"/>
              </w:rPr>
              <w:t>LR-594</w:t>
            </w:r>
          </w:p>
        </w:tc>
        <w:tc>
          <w:tcPr>
            <w:tcW w:w="3547"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30B88">
            <w:pPr>
              <w:widowControl/>
              <w:snapToGrid/>
              <w:rPr>
                <w:rFonts w:ascii="Riojana" w:eastAsia="Calibri" w:hAnsi="Riojana"/>
                <w:color w:val="000000"/>
                <w:sz w:val="20"/>
                <w:lang w:val="en-GB" w:eastAsia="en-US"/>
              </w:rPr>
            </w:pPr>
            <w:r w:rsidRPr="008B2CA6">
              <w:rPr>
                <w:rFonts w:ascii="Riojana" w:eastAsia="Calibri" w:hAnsi="Riojana"/>
                <w:color w:val="000000"/>
                <w:sz w:val="20"/>
                <w:lang w:val="en-GB" w:eastAsia="en-US"/>
              </w:rPr>
              <w:t>De la LR-123 a</w:t>
            </w:r>
            <w:r w:rsidRPr="008B2CA6">
              <w:rPr>
                <w:rFonts w:ascii="Riojana" w:eastAsia="Calibri" w:hAnsi="Riojana"/>
                <w:color w:val="000000"/>
                <w:sz w:val="20"/>
                <w:lang w:eastAsia="en-US"/>
              </w:rPr>
              <w:t xml:space="preserve"> Cabretón</w:t>
            </w:r>
            <w:r w:rsidRPr="008B2CA6">
              <w:rPr>
                <w:rFonts w:ascii="Riojana" w:eastAsia="Calibri" w:hAnsi="Riojana"/>
                <w:color w:val="000000"/>
                <w:sz w:val="20"/>
                <w:lang w:val="en-GB" w:eastAsia="en-US"/>
              </w:rPr>
              <w:t>.</w:t>
            </w:r>
          </w:p>
        </w:tc>
        <w:tc>
          <w:tcPr>
            <w:tcW w:w="766" w:type="pct"/>
            <w:tcBorders>
              <w:top w:val="single" w:sz="4" w:space="0" w:color="auto"/>
              <w:left w:val="single" w:sz="4" w:space="0" w:color="auto"/>
              <w:bottom w:val="single" w:sz="4" w:space="0" w:color="auto"/>
              <w:right w:val="single" w:sz="4" w:space="0" w:color="auto"/>
            </w:tcBorders>
            <w:vAlign w:val="center"/>
            <w:hideMark/>
          </w:tcPr>
          <w:p w:rsidR="00D30B88" w:rsidRPr="008B2CA6" w:rsidRDefault="00D30B88" w:rsidP="00D1236D">
            <w:pPr>
              <w:widowControl/>
              <w:snapToGrid/>
              <w:jc w:val="center"/>
              <w:rPr>
                <w:rFonts w:ascii="Riojana" w:eastAsia="Calibri" w:hAnsi="Riojana"/>
                <w:color w:val="000000"/>
                <w:sz w:val="20"/>
                <w:lang w:val="en-GB" w:eastAsia="en-US"/>
              </w:rPr>
            </w:pPr>
            <w:r w:rsidRPr="008B2CA6">
              <w:rPr>
                <w:rFonts w:ascii="Riojana" w:eastAsia="Calibri" w:hAnsi="Riojana"/>
                <w:color w:val="000000"/>
                <w:sz w:val="20"/>
                <w:lang w:val="en-GB" w:eastAsia="en-US"/>
              </w:rPr>
              <w:t>0,150</w:t>
            </w:r>
          </w:p>
        </w:tc>
      </w:tr>
      <w:tr w:rsidR="00D30B88" w:rsidRPr="008B2CA6" w:rsidTr="00D1236D">
        <w:trPr>
          <w:trHeight w:val="20"/>
        </w:trPr>
        <w:tc>
          <w:tcPr>
            <w:tcW w:w="4234" w:type="pct"/>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D1236D" w:rsidRDefault="00D30B88" w:rsidP="00D30B88">
            <w:pPr>
              <w:widowControl/>
              <w:snapToGrid/>
              <w:jc w:val="right"/>
              <w:rPr>
                <w:rFonts w:ascii="Riojana" w:eastAsia="Calibri" w:hAnsi="Riojana"/>
                <w:b/>
                <w:bCs/>
                <w:color w:val="000000"/>
                <w:sz w:val="20"/>
                <w:lang w:val="en-GB" w:eastAsia="en-US"/>
              </w:rPr>
            </w:pPr>
            <w:r w:rsidRPr="00D1236D">
              <w:rPr>
                <w:rFonts w:ascii="Riojana" w:eastAsia="Calibri" w:hAnsi="Riojana"/>
                <w:b/>
                <w:bCs/>
                <w:color w:val="000000"/>
                <w:sz w:val="20"/>
                <w:lang w:val="en-GB" w:eastAsia="en-US"/>
              </w:rPr>
              <w:t>Total Red Local</w:t>
            </w:r>
            <w:r w:rsidRPr="00D1236D">
              <w:rPr>
                <w:rFonts w:ascii="Riojana" w:eastAsia="Calibri" w:hAnsi="Riojana"/>
                <w:b/>
                <w:bCs/>
                <w:color w:val="000000"/>
                <w:sz w:val="20"/>
                <w:lang w:eastAsia="en-US"/>
              </w:rPr>
              <w:t xml:space="preserve"> Travesías</w:t>
            </w:r>
          </w:p>
        </w:tc>
        <w:tc>
          <w:tcPr>
            <w:tcW w:w="766"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D30B88" w:rsidRPr="00D1236D" w:rsidRDefault="00D30B88" w:rsidP="00D1236D">
            <w:pPr>
              <w:widowControl/>
              <w:snapToGrid/>
              <w:jc w:val="center"/>
              <w:rPr>
                <w:rFonts w:ascii="Riojana" w:eastAsia="Calibri" w:hAnsi="Riojana"/>
                <w:b/>
                <w:color w:val="000000"/>
                <w:sz w:val="20"/>
                <w:lang w:val="en-GB" w:eastAsia="en-US"/>
              </w:rPr>
            </w:pPr>
            <w:r w:rsidRPr="00D1236D">
              <w:rPr>
                <w:rFonts w:ascii="Riojana" w:eastAsia="Calibri" w:hAnsi="Riojana"/>
                <w:b/>
                <w:color w:val="000000"/>
                <w:sz w:val="20"/>
                <w:lang w:val="en-GB" w:eastAsia="en-US"/>
              </w:rPr>
              <w:t>26,130</w:t>
            </w:r>
          </w:p>
        </w:tc>
      </w:tr>
    </w:tbl>
    <w:p w:rsidR="00386C28" w:rsidRPr="008A6CFC" w:rsidRDefault="00386C28" w:rsidP="008B2CA6">
      <w:pPr>
        <w:widowControl/>
        <w:snapToGrid/>
        <w:contextualSpacing/>
        <w:rPr>
          <w:rFonts w:ascii="Riojana" w:hAnsi="Riojana"/>
          <w:b/>
          <w:sz w:val="20"/>
        </w:rPr>
      </w:pPr>
    </w:p>
    <w:sectPr w:rsidR="00386C28" w:rsidRPr="008A6CFC" w:rsidSect="00C43A79">
      <w:pgSz w:w="11906" w:h="16838" w:code="9"/>
      <w:pgMar w:top="1474" w:right="1274" w:bottom="3402" w:left="1134" w:header="0" w:footer="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3A79" w:rsidRDefault="00C43A79">
      <w:r>
        <w:separator/>
      </w:r>
    </w:p>
  </w:endnote>
  <w:endnote w:type="continuationSeparator" w:id="0">
    <w:p w:rsidR="00C43A79" w:rsidRDefault="00C43A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HelveticaNeue LT 55 Roman">
    <w:altName w:val="Helvetica Neue LT 55 Roman"/>
    <w:panose1 w:val="02000503040000020004"/>
    <w:charset w:val="00"/>
    <w:family w:val="auto"/>
    <w:pitch w:val="variable"/>
    <w:sig w:usb0="80000027"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Riojana">
    <w:altName w:val="Riojana"/>
    <w:panose1 w:val="000005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Rounded MT Bold">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Albertus Medium">
    <w:panose1 w:val="00000000000000000000"/>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00006FF" w:usb1="0000FCFF" w:usb2="00000001" w:usb3="00000000" w:csb0="0000019F" w:csb1="00000000"/>
  </w:font>
  <w:font w:name="Soho Std">
    <w:altName w:val="Soho Std"/>
    <w:panose1 w:val="00000000000000000000"/>
    <w:charset w:val="00"/>
    <w:family w:val="roman"/>
    <w:notTrueType/>
    <w:pitch w:val="default"/>
    <w:sig w:usb0="00000003" w:usb1="00000000" w:usb2="00000000" w:usb3="00000000" w:csb0="00000001" w:csb1="00000000"/>
  </w:font>
  <w:font w:name="Liberation Serif">
    <w:charset w:val="00"/>
    <w:family w:val="roman"/>
    <w:pitch w:val="variable"/>
    <w:sig w:usb0="E0000AFF" w:usb1="500078FF" w:usb2="00000021" w:usb3="00000000" w:csb0="000001BF" w:csb1="00000000"/>
  </w:font>
  <w:font w:name="Droid Sans Fallback">
    <w:charset w:val="00"/>
    <w:family w:val="auto"/>
    <w:pitch w:val="variable"/>
  </w:font>
  <w:font w:name="FreeSans">
    <w:altName w:val="Calibri"/>
    <w:charset w:val="00"/>
    <w:family w:val="auto"/>
    <w:pitch w:val="variable"/>
  </w:font>
  <w:font w:name="ClassGarmnd BT">
    <w:altName w:val="Times New Roman"/>
    <w:charset w:val="00"/>
    <w:family w:val="roman"/>
    <w:pitch w:val="variable"/>
    <w:sig w:usb0="00000087" w:usb1="00000000" w:usb2="00000000" w:usb3="00000000" w:csb0="0000001B" w:csb1="00000000"/>
  </w:font>
  <w:font w:name="Arial,Italic">
    <w:panose1 w:val="00000000000000000000"/>
    <w:charset w:val="00"/>
    <w:family w:val="auto"/>
    <w:notTrueType/>
    <w:pitch w:val="default"/>
    <w:sig w:usb0="00000003" w:usb1="00000000" w:usb2="00000000" w:usb3="00000000" w:csb0="00000001" w:csb1="00000000"/>
  </w:font>
  <w:font w:name="Riojana Book">
    <w:panose1 w:val="00000400000000000000"/>
    <w:charset w:val="00"/>
    <w:family w:val="modern"/>
    <w:notTrueType/>
    <w:pitch w:val="variable"/>
    <w:sig w:usb0="00000007" w:usb1="00000000" w:usb2="00000000" w:usb3="00000000" w:csb0="00000093" w:csb1="00000000"/>
  </w:font>
  <w:font w:name="HelveticaNeue LT 85 Heavy">
    <w:panose1 w:val="02000903040000020004"/>
    <w:charset w:val="00"/>
    <w:family w:val="auto"/>
    <w:pitch w:val="variable"/>
    <w:sig w:usb0="80000027" w:usb1="00000000" w:usb2="00000000" w:usb3="00000000" w:csb0="00000001" w:csb1="00000000"/>
  </w:font>
  <w:font w:name="Riojana Bold">
    <w:panose1 w:val="00000800000000000000"/>
    <w:charset w:val="00"/>
    <w:family w:val="modern"/>
    <w:notTrueType/>
    <w:pitch w:val="variable"/>
    <w:sig w:usb0="00000007" w:usb1="00000000"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3A79" w:rsidRDefault="00C43A79">
      <w:r>
        <w:separator/>
      </w:r>
    </w:p>
  </w:footnote>
  <w:footnote w:type="continuationSeparator" w:id="0">
    <w:p w:rsidR="00C43A79" w:rsidRDefault="00C43A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3A79" w:rsidRDefault="00C43A79">
    <w:pPr>
      <w:pStyle w:val="Encabezado"/>
      <w:rPr>
        <w:noProof/>
      </w:rPr>
    </w:pPr>
  </w:p>
  <w:p w:rsidR="00C43A79" w:rsidRDefault="00C43A79">
    <w:pPr>
      <w:pStyle w:val="Encabezado"/>
      <w:rPr>
        <w:noProof/>
      </w:rPr>
    </w:pPr>
  </w:p>
  <w:p w:rsidR="00C43A79" w:rsidRDefault="00C43A79">
    <w:pPr>
      <w:pStyle w:val="Encabezado"/>
    </w:pPr>
    <w:r>
      <w:rPr>
        <w:noProof/>
      </w:rPr>
      <w:drawing>
        <wp:inline distT="0" distB="0" distL="0" distR="0" wp14:anchorId="372FF8D8">
          <wp:extent cx="1127760" cy="40259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27760" cy="40259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93" w:type="dxa"/>
      <w:tblLayout w:type="fixed"/>
      <w:tblCellMar>
        <w:left w:w="70" w:type="dxa"/>
        <w:right w:w="70" w:type="dxa"/>
      </w:tblCellMar>
      <w:tblLook w:val="01E0" w:firstRow="1" w:lastRow="1" w:firstColumn="1" w:lastColumn="1" w:noHBand="0" w:noVBand="0"/>
    </w:tblPr>
    <w:tblGrid>
      <w:gridCol w:w="2495"/>
      <w:gridCol w:w="3709"/>
      <w:gridCol w:w="1869"/>
    </w:tblGrid>
    <w:tr w:rsidR="00C43A79">
      <w:trPr>
        <w:trHeight w:val="425"/>
      </w:trPr>
      <w:tc>
        <w:tcPr>
          <w:tcW w:w="2495" w:type="dxa"/>
          <w:tcBorders>
            <w:right w:val="single" w:sz="4" w:space="0" w:color="808080"/>
          </w:tcBorders>
        </w:tcPr>
        <w:p w:rsidR="00C43A79" w:rsidRDefault="00C43A79" w:rsidP="00C71415">
          <w:pPr>
            <w:spacing w:line="280" w:lineRule="atLeast"/>
            <w:jc w:val="both"/>
            <w:rPr>
              <w:color w:val="808080"/>
              <w:sz w:val="14"/>
            </w:rPr>
          </w:pPr>
        </w:p>
      </w:tc>
      <w:tc>
        <w:tcPr>
          <w:tcW w:w="3709" w:type="dxa"/>
          <w:tcBorders>
            <w:left w:val="single" w:sz="4" w:space="0" w:color="808080"/>
          </w:tcBorders>
        </w:tcPr>
        <w:p w:rsidR="00C43A79" w:rsidRDefault="00C43A79" w:rsidP="00C71415">
          <w:pPr>
            <w:spacing w:line="280" w:lineRule="atLeast"/>
            <w:jc w:val="both"/>
            <w:rPr>
              <w:color w:val="808080"/>
            </w:rPr>
          </w:pPr>
        </w:p>
      </w:tc>
      <w:tc>
        <w:tcPr>
          <w:tcW w:w="1869" w:type="dxa"/>
          <w:tcBorders>
            <w:left w:val="nil"/>
          </w:tcBorders>
        </w:tcPr>
        <w:p w:rsidR="00C43A79" w:rsidRDefault="00C43A79" w:rsidP="00C71415">
          <w:pPr>
            <w:rPr>
              <w:color w:val="808080"/>
              <w:sz w:val="14"/>
            </w:rPr>
          </w:pPr>
        </w:p>
      </w:tc>
    </w:tr>
    <w:tr w:rsidR="00C43A79" w:rsidRPr="00FD5D80">
      <w:tc>
        <w:tcPr>
          <w:tcW w:w="2495" w:type="dxa"/>
          <w:tcBorders>
            <w:right w:val="single" w:sz="4" w:space="0" w:color="808080"/>
          </w:tcBorders>
        </w:tcPr>
        <w:p w:rsidR="00C43A79" w:rsidRPr="00FD5D80" w:rsidRDefault="00C43A79" w:rsidP="00C71415">
          <w:pPr>
            <w:rPr>
              <w:rFonts w:ascii="HelveticaNeue LT 55 Roman" w:hAnsi="HelveticaNeue LT 55 Roman"/>
              <w:color w:val="808080"/>
              <w:sz w:val="14"/>
            </w:rPr>
          </w:pPr>
          <w:r w:rsidRPr="00FD5D80">
            <w:rPr>
              <w:rFonts w:ascii="HelveticaNeue LT 55 Roman" w:hAnsi="HelveticaNeue LT 55 Roman"/>
              <w:color w:val="808080"/>
              <w:sz w:val="14"/>
            </w:rPr>
            <w:t>www.larioja.org</w:t>
          </w:r>
        </w:p>
      </w:tc>
      <w:tc>
        <w:tcPr>
          <w:tcW w:w="3709" w:type="dxa"/>
          <w:tcBorders>
            <w:left w:val="single" w:sz="4" w:space="0" w:color="808080"/>
          </w:tcBorders>
        </w:tcPr>
        <w:p w:rsidR="00C43A79" w:rsidRPr="00FD5D80" w:rsidRDefault="00C43A79" w:rsidP="00C71415">
          <w:pPr>
            <w:spacing w:line="280" w:lineRule="atLeast"/>
            <w:jc w:val="both"/>
            <w:rPr>
              <w:rFonts w:ascii="HelveticaNeue LT 55 Roman" w:hAnsi="HelveticaNeue LT 55 Roman"/>
              <w:color w:val="808080"/>
            </w:rPr>
          </w:pPr>
        </w:p>
      </w:tc>
      <w:tc>
        <w:tcPr>
          <w:tcW w:w="1869" w:type="dxa"/>
          <w:tcBorders>
            <w:left w:val="nil"/>
          </w:tcBorders>
        </w:tcPr>
        <w:p w:rsidR="00C43A79" w:rsidRDefault="00C43A79" w:rsidP="00847FD8">
          <w:pPr>
            <w:pStyle w:val="Descripcin"/>
            <w:ind w:firstLine="0"/>
            <w:jc w:val="left"/>
            <w:rPr>
              <w:rFonts w:ascii="HelveticaNeue LT 55 Roman" w:hAnsi="HelveticaNeue LT 55 Roman"/>
              <w:color w:val="808080"/>
            </w:rPr>
          </w:pPr>
        </w:p>
        <w:p w:rsidR="00C43A79" w:rsidRDefault="00C43A79" w:rsidP="00847FD8">
          <w:pPr>
            <w:rPr>
              <w:lang w:val="es-ES_tradnl"/>
            </w:rPr>
          </w:pPr>
        </w:p>
        <w:p w:rsidR="00C43A79" w:rsidRPr="00847FD8" w:rsidRDefault="00C43A79" w:rsidP="00847FD8">
          <w:pPr>
            <w:rPr>
              <w:lang w:val="es-ES_tradnl"/>
            </w:rPr>
          </w:pPr>
        </w:p>
      </w:tc>
    </w:tr>
    <w:tr w:rsidR="00C43A79">
      <w:tc>
        <w:tcPr>
          <w:tcW w:w="2495" w:type="dxa"/>
          <w:tcBorders>
            <w:right w:val="single" w:sz="4" w:space="0" w:color="808080"/>
          </w:tcBorders>
        </w:tcPr>
        <w:p w:rsidR="00C43A79" w:rsidRDefault="00C43A79" w:rsidP="00C71415">
          <w:pPr>
            <w:spacing w:line="280" w:lineRule="atLeast"/>
            <w:jc w:val="both"/>
            <w:rPr>
              <w:color w:val="808080"/>
            </w:rPr>
          </w:pPr>
          <w:r>
            <w:rPr>
              <w:noProof/>
              <w:color w:val="808080"/>
            </w:rPr>
            <w:drawing>
              <wp:inline distT="0" distB="0" distL="0" distR="0" wp14:anchorId="2386E35A" wp14:editId="08CCB530">
                <wp:extent cx="447675" cy="485775"/>
                <wp:effectExtent l="0" t="0" r="9525" b="9525"/>
                <wp:docPr id="3" name="Imagen 3" descr="arrib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rriba"/>
                        <pic:cNvPicPr>
                          <a:picLocks noChangeAspect="1" noChangeArrowheads="1"/>
                        </pic:cNvPicPr>
                      </pic:nvPicPr>
                      <pic:blipFill>
                        <a:blip r:embed="rId1">
                          <a:lum bright="40000"/>
                          <a:grayscl/>
                          <a:extLst>
                            <a:ext uri="{28A0092B-C50C-407E-A947-70E740481C1C}">
                              <a14:useLocalDpi xmlns:a14="http://schemas.microsoft.com/office/drawing/2010/main" val="0"/>
                            </a:ext>
                          </a:extLst>
                        </a:blip>
                        <a:srcRect l="-381" t="54315" r="91148" b="19148"/>
                        <a:stretch>
                          <a:fillRect/>
                        </a:stretch>
                      </pic:blipFill>
                      <pic:spPr bwMode="auto">
                        <a:xfrm>
                          <a:off x="0" y="0"/>
                          <a:ext cx="447675" cy="485775"/>
                        </a:xfrm>
                        <a:prstGeom prst="rect">
                          <a:avLst/>
                        </a:prstGeom>
                        <a:noFill/>
                        <a:ln>
                          <a:noFill/>
                        </a:ln>
                      </pic:spPr>
                    </pic:pic>
                  </a:graphicData>
                </a:graphic>
              </wp:inline>
            </w:drawing>
          </w:r>
        </w:p>
      </w:tc>
      <w:tc>
        <w:tcPr>
          <w:tcW w:w="3709" w:type="dxa"/>
          <w:tcBorders>
            <w:left w:val="single" w:sz="4" w:space="0" w:color="808080"/>
          </w:tcBorders>
        </w:tcPr>
        <w:p w:rsidR="00C43A79" w:rsidRDefault="00C43A79" w:rsidP="00C71415">
          <w:pPr>
            <w:spacing w:line="280" w:lineRule="atLeast"/>
            <w:jc w:val="both"/>
            <w:rPr>
              <w:color w:val="808080"/>
            </w:rPr>
          </w:pPr>
        </w:p>
      </w:tc>
      <w:tc>
        <w:tcPr>
          <w:tcW w:w="1869" w:type="dxa"/>
          <w:tcBorders>
            <w:left w:val="nil"/>
          </w:tcBorders>
        </w:tcPr>
        <w:p w:rsidR="00C43A79" w:rsidRDefault="00C43A79" w:rsidP="00C71415">
          <w:pPr>
            <w:pStyle w:val="Descripcin"/>
            <w:ind w:firstLine="0"/>
            <w:jc w:val="left"/>
            <w:rPr>
              <w:color w:val="808080"/>
            </w:rPr>
          </w:pPr>
        </w:p>
        <w:p w:rsidR="00C43A79" w:rsidRDefault="00C43A79" w:rsidP="00847FD8">
          <w:pPr>
            <w:rPr>
              <w:lang w:val="es-ES_tradnl"/>
            </w:rPr>
          </w:pPr>
        </w:p>
        <w:p w:rsidR="00C43A79" w:rsidRDefault="00C43A79" w:rsidP="00847FD8">
          <w:pPr>
            <w:rPr>
              <w:lang w:val="es-ES_tradnl"/>
            </w:rPr>
          </w:pPr>
        </w:p>
        <w:p w:rsidR="00C43A79" w:rsidRPr="00847FD8" w:rsidRDefault="00C43A79" w:rsidP="00847FD8">
          <w:pPr>
            <w:rPr>
              <w:lang w:val="es-ES_tradnl"/>
            </w:rPr>
          </w:pPr>
        </w:p>
      </w:tc>
    </w:tr>
    <w:tr w:rsidR="00C43A79">
      <w:tc>
        <w:tcPr>
          <w:tcW w:w="2495" w:type="dxa"/>
          <w:tcBorders>
            <w:right w:val="single" w:sz="4" w:space="0" w:color="808080"/>
          </w:tcBorders>
        </w:tcPr>
        <w:p w:rsidR="00C43A79" w:rsidRDefault="00C43A79" w:rsidP="00C71415">
          <w:pPr>
            <w:pStyle w:val="Encabezado"/>
            <w:tabs>
              <w:tab w:val="clear" w:pos="4252"/>
              <w:tab w:val="clear" w:pos="8504"/>
            </w:tabs>
            <w:spacing w:line="260" w:lineRule="exact"/>
            <w:rPr>
              <w:rFonts w:ascii="HelveticaNeue LT 85 Heavy" w:hAnsi="HelveticaNeue LT 85 Heavy"/>
              <w:color w:val="808080"/>
              <w:sz w:val="26"/>
            </w:rPr>
          </w:pPr>
          <w:r>
            <w:rPr>
              <w:rFonts w:ascii="HelveticaNeue LT 85 Heavy" w:hAnsi="HelveticaNeue LT 85 Heavy"/>
              <w:color w:val="808080"/>
              <w:sz w:val="26"/>
            </w:rPr>
            <w:t>Gobierno</w:t>
          </w:r>
        </w:p>
        <w:p w:rsidR="00C43A79" w:rsidRDefault="00C43A79" w:rsidP="00C71415">
          <w:pPr>
            <w:spacing w:line="280" w:lineRule="atLeast"/>
            <w:jc w:val="both"/>
            <w:rPr>
              <w:color w:val="808080"/>
            </w:rPr>
          </w:pPr>
          <w:r>
            <w:rPr>
              <w:rFonts w:ascii="HelveticaNeue LT 85 Heavy" w:hAnsi="HelveticaNeue LT 85 Heavy"/>
              <w:color w:val="808080"/>
              <w:sz w:val="26"/>
            </w:rPr>
            <w:t>de La Rioja</w:t>
          </w:r>
        </w:p>
      </w:tc>
      <w:tc>
        <w:tcPr>
          <w:tcW w:w="3709" w:type="dxa"/>
          <w:tcBorders>
            <w:left w:val="single" w:sz="4" w:space="0" w:color="808080"/>
          </w:tcBorders>
        </w:tcPr>
        <w:p w:rsidR="00C43A79" w:rsidRPr="00F83B88" w:rsidRDefault="00C43A79" w:rsidP="00C71415">
          <w:pPr>
            <w:pStyle w:val="Descripcin"/>
            <w:ind w:firstLine="0"/>
            <w:jc w:val="left"/>
            <w:rPr>
              <w:rFonts w:ascii="HelveticaNeue LT 55 Roman" w:hAnsi="HelveticaNeue LT 55 Roman"/>
              <w:b w:val="0"/>
              <w:i w:val="0"/>
              <w:color w:val="808080"/>
            </w:rPr>
          </w:pPr>
        </w:p>
      </w:tc>
      <w:tc>
        <w:tcPr>
          <w:tcW w:w="1869" w:type="dxa"/>
          <w:tcBorders>
            <w:left w:val="nil"/>
          </w:tcBorders>
        </w:tcPr>
        <w:p w:rsidR="00C43A79" w:rsidRDefault="00C43A79" w:rsidP="00C71415">
          <w:pPr>
            <w:spacing w:before="60" w:line="240" w:lineRule="atLeast"/>
            <w:jc w:val="both"/>
            <w:rPr>
              <w:color w:val="808080"/>
            </w:rPr>
          </w:pPr>
        </w:p>
      </w:tc>
    </w:tr>
  </w:tbl>
  <w:p w:rsidR="00C43A79" w:rsidRPr="00C71415" w:rsidRDefault="00C43A79" w:rsidP="00C71415">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67836"/>
    <w:multiLevelType w:val="multilevel"/>
    <w:tmpl w:val="FFDA159C"/>
    <w:lvl w:ilvl="0">
      <w:start w:val="1"/>
      <w:numFmt w:val="decimal"/>
      <w:pStyle w:val="Tablan"/>
      <w:lvlText w:val="Tabla nº %1."/>
      <w:lvlJc w:val="left"/>
      <w:pPr>
        <w:ind w:left="360" w:hanging="360"/>
      </w:pPr>
      <w:rPr>
        <w:rFonts w:hint="default"/>
        <w:b/>
        <w:bCs w:val="0"/>
        <w:i w:val="0"/>
        <w:iCs w:val="0"/>
        <w:caps w:val="0"/>
        <w:smallCaps w:val="0"/>
        <w:strike w:val="0"/>
        <w:dstrike w:val="0"/>
        <w:noProof w:val="0"/>
        <w:vanish w:val="0"/>
        <w:color w:val="1F497D" w:themeColor="text2"/>
        <w:spacing w:val="0"/>
        <w:kern w:val="0"/>
        <w:position w:val="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2AC31B8"/>
    <w:multiLevelType w:val="multilevel"/>
    <w:tmpl w:val="3256667A"/>
    <w:styleLink w:val="Estilo3"/>
    <w:lvl w:ilvl="0">
      <w:start w:val="1"/>
      <w:numFmt w:val="decimal"/>
      <w:pStyle w:val="Graficonumeracion"/>
      <w:lvlText w:val="Gráfico nº %1."/>
      <w:lvlJc w:val="left"/>
      <w:pPr>
        <w:tabs>
          <w:tab w:val="num" w:pos="2160"/>
        </w:tabs>
        <w:ind w:left="0" w:firstLine="720"/>
      </w:pPr>
      <w:rPr>
        <w:rFonts w:ascii="Calibri" w:hAnsi="Calibri"/>
        <w:b/>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7AC0ABF"/>
    <w:multiLevelType w:val="multilevel"/>
    <w:tmpl w:val="41A4C53C"/>
    <w:lvl w:ilvl="0">
      <w:start w:val="1"/>
      <w:numFmt w:val="upperRoman"/>
      <w:pStyle w:val="Continuarlista2"/>
      <w:lvlText w:val="%1."/>
      <w:lvlJc w:val="left"/>
      <w:pPr>
        <w:tabs>
          <w:tab w:val="num" w:pos="1004"/>
        </w:tabs>
        <w:ind w:left="737" w:hanging="453"/>
      </w:pPr>
      <w:rPr>
        <w:rFonts w:hint="default"/>
      </w:rPr>
    </w:lvl>
    <w:lvl w:ilvl="1">
      <w:start w:val="1"/>
      <w:numFmt w:val="upperLetter"/>
      <w:pStyle w:val="Continuarlista3"/>
      <w:lvlText w:val="%2."/>
      <w:lvlJc w:val="left"/>
      <w:pPr>
        <w:tabs>
          <w:tab w:val="num" w:pos="1134"/>
        </w:tabs>
        <w:ind w:left="1134" w:hanging="397"/>
      </w:pPr>
      <w:rPr>
        <w:rFonts w:hint="default"/>
      </w:rPr>
    </w:lvl>
    <w:lvl w:ilvl="2">
      <w:start w:val="1"/>
      <w:numFmt w:val="decimal"/>
      <w:pStyle w:val="Continuarlista4"/>
      <w:lvlText w:val="%3."/>
      <w:lvlJc w:val="left"/>
      <w:pPr>
        <w:tabs>
          <w:tab w:val="num" w:pos="1588"/>
        </w:tabs>
        <w:ind w:left="1588" w:hanging="454"/>
      </w:pPr>
      <w:rPr>
        <w:rFonts w:hint="default"/>
      </w:rPr>
    </w:lvl>
    <w:lvl w:ilvl="3">
      <w:start w:val="1"/>
      <w:numFmt w:val="lowerLetter"/>
      <w:lvlText w:val="%4)"/>
      <w:lvlJc w:val="left"/>
      <w:pPr>
        <w:tabs>
          <w:tab w:val="num" w:pos="0"/>
        </w:tabs>
        <w:ind w:left="2880" w:hanging="720"/>
      </w:pPr>
      <w:rPr>
        <w:rFonts w:hint="default"/>
      </w:rPr>
    </w:lvl>
    <w:lvl w:ilvl="4">
      <w:start w:val="1"/>
      <w:numFmt w:val="decimal"/>
      <w:lvlText w:val="(%5)"/>
      <w:lvlJc w:val="left"/>
      <w:pPr>
        <w:tabs>
          <w:tab w:val="num" w:pos="0"/>
        </w:tabs>
        <w:ind w:left="3600" w:hanging="720"/>
      </w:pPr>
      <w:rPr>
        <w:rFonts w:hint="default"/>
      </w:rPr>
    </w:lvl>
    <w:lvl w:ilvl="5">
      <w:start w:val="1"/>
      <w:numFmt w:val="lowerLetter"/>
      <w:lvlText w:val="(%6)"/>
      <w:lvlJc w:val="left"/>
      <w:pPr>
        <w:tabs>
          <w:tab w:val="num" w:pos="0"/>
        </w:tabs>
        <w:ind w:left="4320" w:hanging="720"/>
      </w:pPr>
      <w:rPr>
        <w:rFonts w:hint="default"/>
      </w:rPr>
    </w:lvl>
    <w:lvl w:ilvl="6">
      <w:start w:val="1"/>
      <w:numFmt w:val="lowerRoman"/>
      <w:lvlText w:val="(%7)"/>
      <w:lvlJc w:val="left"/>
      <w:pPr>
        <w:tabs>
          <w:tab w:val="num" w:pos="0"/>
        </w:tabs>
        <w:ind w:left="5040" w:hanging="720"/>
      </w:pPr>
      <w:rPr>
        <w:rFonts w:hint="default"/>
      </w:rPr>
    </w:lvl>
    <w:lvl w:ilvl="7">
      <w:start w:val="1"/>
      <w:numFmt w:val="lowerLetter"/>
      <w:lvlText w:val="(%8)"/>
      <w:lvlJc w:val="left"/>
      <w:pPr>
        <w:tabs>
          <w:tab w:val="num" w:pos="0"/>
        </w:tabs>
        <w:ind w:left="5760" w:hanging="720"/>
      </w:pPr>
      <w:rPr>
        <w:rFonts w:hint="default"/>
      </w:rPr>
    </w:lvl>
    <w:lvl w:ilvl="8">
      <w:start w:val="1"/>
      <w:numFmt w:val="lowerRoman"/>
      <w:lvlText w:val="(%9)"/>
      <w:lvlJc w:val="left"/>
      <w:pPr>
        <w:tabs>
          <w:tab w:val="num" w:pos="0"/>
        </w:tabs>
        <w:ind w:left="6480" w:hanging="720"/>
      </w:pPr>
      <w:rPr>
        <w:rFonts w:hint="default"/>
      </w:rPr>
    </w:lvl>
  </w:abstractNum>
  <w:abstractNum w:abstractNumId="3" w15:restartNumberingAfterBreak="0">
    <w:nsid w:val="20A04361"/>
    <w:multiLevelType w:val="hybridMultilevel"/>
    <w:tmpl w:val="2AC2C1D0"/>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215D34E4"/>
    <w:multiLevelType w:val="multilevel"/>
    <w:tmpl w:val="A2EA5F16"/>
    <w:styleLink w:val="aListaletrassin"/>
    <w:lvl w:ilvl="0">
      <w:start w:val="1"/>
      <w:numFmt w:val="lowerLetter"/>
      <w:lvlText w:val="%1)"/>
      <w:lvlJc w:val="left"/>
      <w:pPr>
        <w:tabs>
          <w:tab w:val="num" w:pos="624"/>
        </w:tabs>
        <w:ind w:left="624" w:hanging="340"/>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266234B4"/>
    <w:multiLevelType w:val="multilevel"/>
    <w:tmpl w:val="903CE83E"/>
    <w:lvl w:ilvl="0">
      <w:start w:val="1"/>
      <w:numFmt w:val="decimal"/>
      <w:pStyle w:val="Ilustracinn"/>
      <w:lvlText w:val="Ilustración nº %1"/>
      <w:lvlJc w:val="left"/>
      <w:pPr>
        <w:ind w:left="720" w:hanging="360"/>
      </w:pPr>
      <w:rPr>
        <w:rFonts w:ascii="Segoe UI" w:hAnsi="Segoe UI" w:hint="default"/>
        <w:b/>
        <w:bCs w:val="0"/>
        <w:i w:val="0"/>
        <w:iCs w:val="0"/>
        <w:caps w:val="0"/>
        <w:smallCaps w:val="0"/>
        <w:strike w:val="0"/>
        <w:dstrike w:val="0"/>
        <w:noProof w:val="0"/>
        <w:vanish w:val="0"/>
        <w:color w:val="000000"/>
        <w:spacing w:val="0"/>
        <w:kern w:val="0"/>
        <w:position w:val="0"/>
        <w:sz w:val="20"/>
        <w:u w:val="none"/>
        <w:effect w:val="none"/>
        <w:vertAlign w:val="baseline"/>
        <w:em w:val="none"/>
        <w:specVanish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2C4920AA"/>
    <w:multiLevelType w:val="singleLevel"/>
    <w:tmpl w:val="6CEE45C8"/>
    <w:lvl w:ilvl="0">
      <w:start w:val="1"/>
      <w:numFmt w:val="decimal"/>
      <w:pStyle w:val="Imagennumero"/>
      <w:lvlText w:val="Imagen nº %1"/>
      <w:lvlJc w:val="left"/>
      <w:pPr>
        <w:tabs>
          <w:tab w:val="num" w:pos="1588"/>
        </w:tabs>
        <w:ind w:left="1588" w:hanging="1588"/>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abstractNum>
  <w:abstractNum w:abstractNumId="7" w15:restartNumberingAfterBreak="0">
    <w:nsid w:val="30CE125F"/>
    <w:multiLevelType w:val="multilevel"/>
    <w:tmpl w:val="94D084DE"/>
    <w:styleLink w:val="Estilo1"/>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8473013"/>
    <w:multiLevelType w:val="hybridMultilevel"/>
    <w:tmpl w:val="7B584062"/>
    <w:lvl w:ilvl="0" w:tplc="3B0223EC">
      <w:numFmt w:val="bullet"/>
      <w:lvlText w:val="-"/>
      <w:lvlJc w:val="left"/>
      <w:pPr>
        <w:tabs>
          <w:tab w:val="num" w:pos="1080"/>
        </w:tabs>
        <w:ind w:left="1080" w:hanging="360"/>
      </w:pPr>
      <w:rPr>
        <w:rFonts w:ascii="HelveticaNeue LT 55 Roman" w:eastAsia="Times New Roman" w:hAnsi="HelveticaNeue LT 55 Roman" w:cs="Times New Roman" w:hint="default"/>
        <w:color w:val="000000"/>
      </w:rPr>
    </w:lvl>
    <w:lvl w:ilvl="1" w:tplc="0C0A0003" w:tentative="1">
      <w:start w:val="1"/>
      <w:numFmt w:val="bullet"/>
      <w:lvlText w:val="o"/>
      <w:lvlJc w:val="left"/>
      <w:pPr>
        <w:tabs>
          <w:tab w:val="num" w:pos="1800"/>
        </w:tabs>
        <w:ind w:left="1800" w:hanging="360"/>
      </w:pPr>
      <w:rPr>
        <w:rFonts w:ascii="Courier New" w:hAnsi="Courier New" w:cs="Courier New" w:hint="default"/>
      </w:rPr>
    </w:lvl>
    <w:lvl w:ilvl="2" w:tplc="0C0A0005" w:tentative="1">
      <w:start w:val="1"/>
      <w:numFmt w:val="bullet"/>
      <w:lvlText w:val=""/>
      <w:lvlJc w:val="left"/>
      <w:pPr>
        <w:tabs>
          <w:tab w:val="num" w:pos="2520"/>
        </w:tabs>
        <w:ind w:left="2520" w:hanging="360"/>
      </w:pPr>
      <w:rPr>
        <w:rFonts w:ascii="Wingdings" w:hAnsi="Wingdings" w:hint="default"/>
      </w:rPr>
    </w:lvl>
    <w:lvl w:ilvl="3" w:tplc="0C0A0001" w:tentative="1">
      <w:start w:val="1"/>
      <w:numFmt w:val="bullet"/>
      <w:lvlText w:val=""/>
      <w:lvlJc w:val="left"/>
      <w:pPr>
        <w:tabs>
          <w:tab w:val="num" w:pos="3240"/>
        </w:tabs>
        <w:ind w:left="3240" w:hanging="360"/>
      </w:pPr>
      <w:rPr>
        <w:rFonts w:ascii="Symbol" w:hAnsi="Symbol" w:hint="default"/>
      </w:rPr>
    </w:lvl>
    <w:lvl w:ilvl="4" w:tplc="0C0A0003" w:tentative="1">
      <w:start w:val="1"/>
      <w:numFmt w:val="bullet"/>
      <w:lvlText w:val="o"/>
      <w:lvlJc w:val="left"/>
      <w:pPr>
        <w:tabs>
          <w:tab w:val="num" w:pos="3960"/>
        </w:tabs>
        <w:ind w:left="3960" w:hanging="360"/>
      </w:pPr>
      <w:rPr>
        <w:rFonts w:ascii="Courier New" w:hAnsi="Courier New" w:cs="Courier New" w:hint="default"/>
      </w:rPr>
    </w:lvl>
    <w:lvl w:ilvl="5" w:tplc="0C0A0005" w:tentative="1">
      <w:start w:val="1"/>
      <w:numFmt w:val="bullet"/>
      <w:lvlText w:val=""/>
      <w:lvlJc w:val="left"/>
      <w:pPr>
        <w:tabs>
          <w:tab w:val="num" w:pos="4680"/>
        </w:tabs>
        <w:ind w:left="4680" w:hanging="360"/>
      </w:pPr>
      <w:rPr>
        <w:rFonts w:ascii="Wingdings" w:hAnsi="Wingdings" w:hint="default"/>
      </w:rPr>
    </w:lvl>
    <w:lvl w:ilvl="6" w:tplc="0C0A0001" w:tentative="1">
      <w:start w:val="1"/>
      <w:numFmt w:val="bullet"/>
      <w:lvlText w:val=""/>
      <w:lvlJc w:val="left"/>
      <w:pPr>
        <w:tabs>
          <w:tab w:val="num" w:pos="5400"/>
        </w:tabs>
        <w:ind w:left="5400" w:hanging="360"/>
      </w:pPr>
      <w:rPr>
        <w:rFonts w:ascii="Symbol" w:hAnsi="Symbol" w:hint="default"/>
      </w:rPr>
    </w:lvl>
    <w:lvl w:ilvl="7" w:tplc="0C0A0003" w:tentative="1">
      <w:start w:val="1"/>
      <w:numFmt w:val="bullet"/>
      <w:lvlText w:val="o"/>
      <w:lvlJc w:val="left"/>
      <w:pPr>
        <w:tabs>
          <w:tab w:val="num" w:pos="6120"/>
        </w:tabs>
        <w:ind w:left="6120" w:hanging="360"/>
      </w:pPr>
      <w:rPr>
        <w:rFonts w:ascii="Courier New" w:hAnsi="Courier New" w:cs="Courier New" w:hint="default"/>
      </w:rPr>
    </w:lvl>
    <w:lvl w:ilvl="8" w:tplc="0C0A0005"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3C2E730C"/>
    <w:multiLevelType w:val="multilevel"/>
    <w:tmpl w:val="06D09766"/>
    <w:styleLink w:val="a1"/>
    <w:lvl w:ilvl="0">
      <w:start w:val="1"/>
      <w:numFmt w:val="lowerLetter"/>
      <w:lvlText w:val="%1)"/>
      <w:lvlJc w:val="left"/>
      <w:pPr>
        <w:tabs>
          <w:tab w:val="num" w:pos="624"/>
        </w:tabs>
        <w:ind w:left="624" w:hanging="340"/>
      </w:pPr>
      <w:rPr>
        <w:rFonts w:ascii="Arial" w:hAnsi="Arial" w:hint="default"/>
      </w:rPr>
    </w:lvl>
    <w:lvl w:ilvl="1">
      <w:start w:val="1"/>
      <w:numFmt w:val="decimal"/>
      <w:lvlText w:val="%2º"/>
      <w:lvlJc w:val="left"/>
      <w:pPr>
        <w:tabs>
          <w:tab w:val="num" w:pos="964"/>
        </w:tabs>
        <w:ind w:left="964" w:hanging="340"/>
      </w:pPr>
      <w:rPr>
        <w:rFonts w:hint="default"/>
      </w:rPr>
    </w:lvl>
    <w:lvl w:ilvl="2">
      <w:start w:val="1"/>
      <w:numFmt w:val="none"/>
      <w:lvlText w:val=""/>
      <w:lvlJc w:val="left"/>
      <w:pPr>
        <w:tabs>
          <w:tab w:val="num" w:pos="1080"/>
        </w:tabs>
        <w:ind w:left="1080" w:hanging="360"/>
      </w:pPr>
      <w:rPr>
        <w:rFonts w:hint="default"/>
      </w:rPr>
    </w:lvl>
    <w:lvl w:ilvl="3">
      <w:start w:val="1"/>
      <w:numFmt w:val="none"/>
      <w:lvlText w:val="%4"/>
      <w:lvlJc w:val="left"/>
      <w:pPr>
        <w:tabs>
          <w:tab w:val="num" w:pos="1440"/>
        </w:tabs>
        <w:ind w:left="1440" w:hanging="360"/>
      </w:pPr>
      <w:rPr>
        <w:rFonts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3F6F3FE7"/>
    <w:multiLevelType w:val="multilevel"/>
    <w:tmpl w:val="894C91C0"/>
    <w:styleLink w:val="aa1-"/>
    <w:lvl w:ilvl="0">
      <w:start w:val="1"/>
      <w:numFmt w:val="lowerLetter"/>
      <w:lvlText w:val="%1)"/>
      <w:lvlJc w:val="left"/>
      <w:pPr>
        <w:tabs>
          <w:tab w:val="num" w:pos="567"/>
        </w:tabs>
        <w:ind w:left="567" w:hanging="283"/>
      </w:pPr>
      <w:rPr>
        <w:rFonts w:hint="default"/>
      </w:rPr>
    </w:lvl>
    <w:lvl w:ilvl="1">
      <w:start w:val="1"/>
      <w:numFmt w:val="decimal"/>
      <w:lvlText w:val="%1.%2)"/>
      <w:lvlJc w:val="left"/>
      <w:pPr>
        <w:tabs>
          <w:tab w:val="num" w:pos="1021"/>
        </w:tabs>
        <w:ind w:left="1021" w:hanging="454"/>
      </w:pPr>
      <w:rPr>
        <w:rFonts w:hint="default"/>
      </w:rPr>
    </w:lvl>
    <w:lvl w:ilvl="2">
      <w:start w:val="1"/>
      <w:numFmt w:val="bullet"/>
      <w:lvlText w:val="-"/>
      <w:lvlJc w:val="left"/>
      <w:pPr>
        <w:tabs>
          <w:tab w:val="num" w:pos="1304"/>
        </w:tabs>
        <w:ind w:left="1304" w:hanging="283"/>
      </w:pPr>
      <w:rPr>
        <w:rFonts w:ascii="Arial" w:hAnsi="Arial" w:hint="default"/>
        <w:color w:val="000000"/>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43F71496"/>
    <w:multiLevelType w:val="multilevel"/>
    <w:tmpl w:val="F7784ED8"/>
    <w:lvl w:ilvl="0">
      <w:start w:val="1"/>
      <w:numFmt w:val="bullet"/>
      <w:pStyle w:val="Listaconvietas"/>
      <w:lvlText w:val=""/>
      <w:lvlJc w:val="left"/>
      <w:pPr>
        <w:tabs>
          <w:tab w:val="num" w:pos="340"/>
        </w:tabs>
        <w:ind w:left="340" w:hanging="340"/>
      </w:pPr>
      <w:rPr>
        <w:rFonts w:ascii="Symbol" w:hAnsi="Symbol" w:hint="default"/>
        <w:b w:val="0"/>
        <w:i/>
        <w:color w:val="auto"/>
        <w:sz w:val="20"/>
      </w:rPr>
    </w:lvl>
    <w:lvl w:ilvl="1">
      <w:start w:val="1"/>
      <w:numFmt w:val="bullet"/>
      <w:pStyle w:val="Listaconvietas2"/>
      <w:lvlText w:val=""/>
      <w:lvlJc w:val="left"/>
      <w:pPr>
        <w:tabs>
          <w:tab w:val="num" w:pos="-360"/>
        </w:tabs>
        <w:ind w:left="680" w:hanging="340"/>
      </w:pPr>
      <w:rPr>
        <w:rFonts w:ascii="Symbol" w:hAnsi="Symbol" w:hint="default"/>
      </w:rPr>
    </w:lvl>
    <w:lvl w:ilvl="2">
      <w:start w:val="1"/>
      <w:numFmt w:val="bullet"/>
      <w:pStyle w:val="Listaconvietas3"/>
      <w:lvlText w:val=""/>
      <w:lvlJc w:val="left"/>
      <w:pPr>
        <w:tabs>
          <w:tab w:val="num" w:pos="907"/>
        </w:tabs>
        <w:ind w:left="907" w:hanging="227"/>
      </w:pPr>
      <w:rPr>
        <w:rFonts w:ascii="Symbol" w:hAnsi="Symbol" w:hint="default"/>
      </w:rPr>
    </w:lvl>
    <w:lvl w:ilvl="3">
      <w:start w:val="1"/>
      <w:numFmt w:val="bullet"/>
      <w:lvlText w:val="*"/>
      <w:lvlJc w:val="left"/>
      <w:pPr>
        <w:tabs>
          <w:tab w:val="num" w:pos="1247"/>
        </w:tabs>
        <w:ind w:left="1247" w:hanging="340"/>
      </w:pPr>
      <w:rPr>
        <w:rFonts w:ascii="Verdana" w:hAnsi="Verdana" w:hint="default"/>
        <w:color w:val="auto"/>
      </w:rPr>
    </w:lvl>
    <w:lvl w:ilvl="4">
      <w:start w:val="1"/>
      <w:numFmt w:val="bullet"/>
      <w:lvlText w:val="▪"/>
      <w:lvlJc w:val="left"/>
      <w:pPr>
        <w:tabs>
          <w:tab w:val="num" w:pos="1588"/>
        </w:tabs>
        <w:ind w:left="1588" w:hanging="341"/>
      </w:pPr>
      <w:rPr>
        <w:rFonts w:ascii="Verdana" w:hAnsi="Verdana" w:hint="default"/>
        <w:color w:val="auto"/>
      </w:rPr>
    </w:lvl>
    <w:lvl w:ilvl="5">
      <w:start w:val="1"/>
      <w:numFmt w:val="lowerRoman"/>
      <w:lvlText w:val="(%6)"/>
      <w:lvlJc w:val="left"/>
      <w:pPr>
        <w:tabs>
          <w:tab w:val="num" w:pos="1080"/>
        </w:tabs>
        <w:ind w:left="1080" w:hanging="360"/>
      </w:pPr>
      <w:rPr>
        <w:rFonts w:hint="default"/>
      </w:rPr>
    </w:lvl>
    <w:lvl w:ilvl="6">
      <w:start w:val="1"/>
      <w:numFmt w:val="decimal"/>
      <w:lvlText w:val="%7."/>
      <w:lvlJc w:val="left"/>
      <w:pPr>
        <w:tabs>
          <w:tab w:val="num" w:pos="1440"/>
        </w:tabs>
        <w:ind w:left="1440" w:hanging="360"/>
      </w:pPr>
      <w:rPr>
        <w:rFonts w:hint="default"/>
      </w:rPr>
    </w:lvl>
    <w:lvl w:ilvl="7">
      <w:start w:val="1"/>
      <w:numFmt w:val="lowerLetter"/>
      <w:lvlText w:val="%8."/>
      <w:lvlJc w:val="left"/>
      <w:pPr>
        <w:tabs>
          <w:tab w:val="num" w:pos="1800"/>
        </w:tabs>
        <w:ind w:left="1800" w:hanging="360"/>
      </w:pPr>
      <w:rPr>
        <w:rFonts w:hint="default"/>
      </w:rPr>
    </w:lvl>
    <w:lvl w:ilvl="8">
      <w:start w:val="1"/>
      <w:numFmt w:val="lowerRoman"/>
      <w:lvlText w:val="%9."/>
      <w:lvlJc w:val="left"/>
      <w:pPr>
        <w:tabs>
          <w:tab w:val="num" w:pos="2160"/>
        </w:tabs>
        <w:ind w:left="2160" w:hanging="360"/>
      </w:pPr>
      <w:rPr>
        <w:rFonts w:hint="default"/>
      </w:rPr>
    </w:lvl>
  </w:abstractNum>
  <w:abstractNum w:abstractNumId="12" w15:restartNumberingAfterBreak="0">
    <w:nsid w:val="4B071A2C"/>
    <w:multiLevelType w:val="multilevel"/>
    <w:tmpl w:val="75B4E4F0"/>
    <w:styleLink w:val="111111"/>
    <w:lvl w:ilvl="0">
      <w:start w:val="7"/>
      <w:numFmt w:val="decimal"/>
      <w:lvlText w:val="%1."/>
      <w:lvlJc w:val="left"/>
      <w:pPr>
        <w:tabs>
          <w:tab w:val="num" w:pos="624"/>
        </w:tabs>
        <w:ind w:left="624" w:hanging="340"/>
      </w:pPr>
      <w:rPr>
        <w:rFonts w:hint="default"/>
      </w:rPr>
    </w:lvl>
    <w:lvl w:ilvl="1">
      <w:start w:val="1"/>
      <w:numFmt w:val="decimal"/>
      <w:lvlText w:val="%1.%2."/>
      <w:lvlJc w:val="left"/>
      <w:pPr>
        <w:tabs>
          <w:tab w:val="num" w:pos="1134"/>
        </w:tabs>
        <w:ind w:left="1134" w:hanging="510"/>
      </w:pPr>
      <w:rPr>
        <w:rFonts w:hint="default"/>
      </w:rPr>
    </w:lvl>
    <w:lvl w:ilvl="2">
      <w:start w:val="1"/>
      <w:numFmt w:val="decimal"/>
      <w:lvlText w:val="%1.%2.%3."/>
      <w:lvlJc w:val="left"/>
      <w:pPr>
        <w:tabs>
          <w:tab w:val="num" w:pos="1814"/>
        </w:tabs>
        <w:ind w:left="1814" w:hanging="680"/>
      </w:pPr>
      <w:rPr>
        <w:rFonts w:hint="default"/>
      </w:rPr>
    </w:lvl>
    <w:lvl w:ilvl="3">
      <w:start w:val="1"/>
      <w:numFmt w:val="decimal"/>
      <w:lvlText w:val="%1.%2.%3.%4."/>
      <w:lvlJc w:val="left"/>
      <w:pPr>
        <w:tabs>
          <w:tab w:val="num" w:pos="2608"/>
        </w:tabs>
        <w:ind w:left="2608" w:hanging="794"/>
      </w:pPr>
      <w:rPr>
        <w:rFonts w:hint="default"/>
      </w:rPr>
    </w:lvl>
    <w:lvl w:ilvl="4">
      <w:start w:val="1"/>
      <w:numFmt w:val="decimal"/>
      <w:lvlText w:val="%1.%2.%3.%4.%5"/>
      <w:lvlJc w:val="left"/>
      <w:pPr>
        <w:tabs>
          <w:tab w:val="num" w:pos="3742"/>
        </w:tabs>
        <w:ind w:left="3742" w:hanging="1134"/>
      </w:pPr>
      <w:rPr>
        <w:rFonts w:hint="default"/>
      </w:rPr>
    </w:lvl>
    <w:lvl w:ilvl="5">
      <w:start w:val="1"/>
      <w:numFmt w:val="lowerRoman"/>
      <w:lvlText w:val="(%6)"/>
      <w:lvlJc w:val="left"/>
      <w:pPr>
        <w:tabs>
          <w:tab w:val="num" w:pos="1876"/>
        </w:tabs>
        <w:ind w:left="1876" w:hanging="360"/>
      </w:pPr>
      <w:rPr>
        <w:rFonts w:hint="default"/>
      </w:rPr>
    </w:lvl>
    <w:lvl w:ilvl="6">
      <w:start w:val="1"/>
      <w:numFmt w:val="decimal"/>
      <w:lvlText w:val="%7."/>
      <w:lvlJc w:val="left"/>
      <w:pPr>
        <w:tabs>
          <w:tab w:val="num" w:pos="2236"/>
        </w:tabs>
        <w:ind w:left="2236" w:hanging="360"/>
      </w:pPr>
      <w:rPr>
        <w:rFonts w:hint="default"/>
      </w:rPr>
    </w:lvl>
    <w:lvl w:ilvl="7">
      <w:start w:val="1"/>
      <w:numFmt w:val="lowerLetter"/>
      <w:lvlText w:val="%8."/>
      <w:lvlJc w:val="left"/>
      <w:pPr>
        <w:tabs>
          <w:tab w:val="num" w:pos="2596"/>
        </w:tabs>
        <w:ind w:left="2596" w:hanging="360"/>
      </w:pPr>
      <w:rPr>
        <w:rFonts w:hint="default"/>
      </w:rPr>
    </w:lvl>
    <w:lvl w:ilvl="8">
      <w:start w:val="1"/>
      <w:numFmt w:val="lowerRoman"/>
      <w:lvlText w:val="%9."/>
      <w:lvlJc w:val="left"/>
      <w:pPr>
        <w:tabs>
          <w:tab w:val="num" w:pos="2956"/>
        </w:tabs>
        <w:ind w:left="2956" w:hanging="360"/>
      </w:pPr>
      <w:rPr>
        <w:rFonts w:hint="default"/>
      </w:rPr>
    </w:lvl>
  </w:abstractNum>
  <w:abstractNum w:abstractNumId="13" w15:restartNumberingAfterBreak="0">
    <w:nsid w:val="4F984884"/>
    <w:multiLevelType w:val="multilevel"/>
    <w:tmpl w:val="3256667A"/>
    <w:numStyleLink w:val="Estilo3"/>
  </w:abstractNum>
  <w:abstractNum w:abstractNumId="14" w15:restartNumberingAfterBreak="0">
    <w:nsid w:val="525604A9"/>
    <w:multiLevelType w:val="multilevel"/>
    <w:tmpl w:val="7FE02A36"/>
    <w:lvl w:ilvl="0">
      <w:start w:val="1"/>
      <w:numFmt w:val="decimal"/>
      <w:pStyle w:val="TitAnejo1"/>
      <w:lvlText w:val="Anejo %1."/>
      <w:lvlJc w:val="left"/>
      <w:pPr>
        <w:tabs>
          <w:tab w:val="num" w:pos="1304"/>
        </w:tabs>
        <w:ind w:left="1304" w:hanging="1304"/>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rPr>
    </w:lvl>
    <w:lvl w:ilvl="1">
      <w:start w:val="1"/>
      <w:numFmt w:val="decimal"/>
      <w:pStyle w:val="TitAnejo2"/>
      <w:lvlText w:val="A. %1.%2."/>
      <w:lvlJc w:val="left"/>
      <w:pPr>
        <w:tabs>
          <w:tab w:val="num" w:pos="1304"/>
        </w:tabs>
        <w:ind w:left="1304" w:hanging="1304"/>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pStyle w:val="TitAnejo3"/>
      <w:lvlText w:val="A.%1.%2.%3."/>
      <w:lvlJc w:val="left"/>
      <w:pPr>
        <w:tabs>
          <w:tab w:val="num" w:pos="1440"/>
        </w:tabs>
        <w:ind w:left="1304" w:hanging="1304"/>
      </w:pPr>
      <w:rPr>
        <w:rFonts w:cs="Times New Roman" w:hint="default"/>
        <w:bCs w:val="0"/>
        <w:i w:val="0"/>
        <w:iCs w:val="0"/>
        <w:caps w:val="0"/>
        <w:smallCaps w:val="0"/>
        <w:strike w:val="0"/>
        <w:dstrike w:val="0"/>
        <w:vanish w:val="0"/>
        <w:color w:val="000000"/>
        <w:spacing w:val="0"/>
        <w:kern w:val="0"/>
        <w:position w:val="0"/>
        <w:u w:val="none"/>
        <w:effect w:val="none"/>
        <w:vertAlign w:val="baseline"/>
        <w:em w:val="none"/>
      </w:rPr>
    </w:lvl>
    <w:lvl w:ilvl="3">
      <w:start w:val="1"/>
      <w:numFmt w:val="decimal"/>
      <w:lvlText w:val="A.%1.%2.%3.%4"/>
      <w:lvlJc w:val="left"/>
      <w:pPr>
        <w:tabs>
          <w:tab w:val="num" w:pos="864"/>
        </w:tabs>
        <w:ind w:left="864" w:hanging="864"/>
      </w:pPr>
      <w:rPr>
        <w:rFonts w:ascii="Calibri" w:hAnsi="Calibri" w:hint="default"/>
        <w:b/>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5" w15:restartNumberingAfterBreak="0">
    <w:nsid w:val="58BE2ACA"/>
    <w:multiLevelType w:val="multilevel"/>
    <w:tmpl w:val="A7E0DC68"/>
    <w:styleLink w:val="Estilo4"/>
    <w:lvl w:ilvl="0">
      <w:start w:val="1"/>
      <w:numFmt w:val="decimal"/>
      <w:lvlText w:val="%1."/>
      <w:lvlJc w:val="left"/>
      <w:pPr>
        <w:tabs>
          <w:tab w:val="num" w:pos="709"/>
        </w:tabs>
        <w:ind w:left="709" w:hanging="70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418"/>
        </w:tabs>
        <w:ind w:left="1418" w:hanging="709"/>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418"/>
        </w:tabs>
        <w:ind w:left="1418" w:hanging="709"/>
      </w:pPr>
      <w:rPr>
        <w:rFonts w:hint="default"/>
        <w:b/>
        <w:bCs w:val="0"/>
        <w:i w:val="0"/>
        <w:iCs w:val="0"/>
        <w:caps w:val="0"/>
        <w:smallCaps w:val="0"/>
        <w:strike w:val="0"/>
        <w:dstrike w:val="0"/>
        <w:noProof w:val="0"/>
        <w:vanish w:val="0"/>
        <w:color w:val="auto"/>
        <w:spacing w:val="0"/>
        <w:kern w:val="0"/>
        <w:position w:val="0"/>
        <w:u w:val="none"/>
        <w:effect w:val="none"/>
        <w:vertAlign w:val="baseline"/>
        <w:em w:val="none"/>
        <w:specVanish w:val="0"/>
      </w:rPr>
    </w:lvl>
    <w:lvl w:ilvl="3">
      <w:start w:val="1"/>
      <w:numFmt w:val="decimal"/>
      <w:lvlText w:val="%1.%2.%3.%4"/>
      <w:lvlJc w:val="left"/>
      <w:pPr>
        <w:tabs>
          <w:tab w:val="num" w:pos="1560"/>
        </w:tabs>
        <w:ind w:left="1560" w:hanging="851"/>
      </w:pPr>
      <w:rPr>
        <w:rFonts w:hint="default"/>
        <w:b/>
        <w:i w:val="0"/>
      </w:rPr>
    </w:lvl>
    <w:lvl w:ilvl="4">
      <w:start w:val="1"/>
      <w:numFmt w:val="decimal"/>
      <w:lvlText w:val="%1.%2.%3.%4.%5."/>
      <w:lvlJc w:val="left"/>
      <w:pPr>
        <w:tabs>
          <w:tab w:val="num" w:pos="3589"/>
        </w:tabs>
        <w:ind w:left="2941" w:hanging="792"/>
      </w:pPr>
      <w:rPr>
        <w:rFonts w:hint="default"/>
      </w:rPr>
    </w:lvl>
    <w:lvl w:ilvl="5">
      <w:start w:val="1"/>
      <w:numFmt w:val="decimal"/>
      <w:lvlText w:val="%1.%2.%3.%4.%5.%6."/>
      <w:lvlJc w:val="left"/>
      <w:pPr>
        <w:tabs>
          <w:tab w:val="num" w:pos="3949"/>
        </w:tabs>
        <w:ind w:left="3445" w:hanging="936"/>
      </w:pPr>
      <w:rPr>
        <w:rFonts w:hint="default"/>
      </w:rPr>
    </w:lvl>
    <w:lvl w:ilvl="6">
      <w:start w:val="1"/>
      <w:numFmt w:val="decimal"/>
      <w:lvlText w:val="%1.%2.%3.%4.%5.%6.%7."/>
      <w:lvlJc w:val="left"/>
      <w:pPr>
        <w:tabs>
          <w:tab w:val="num" w:pos="4669"/>
        </w:tabs>
        <w:ind w:left="3949" w:hanging="1080"/>
      </w:pPr>
      <w:rPr>
        <w:rFonts w:hint="default"/>
      </w:rPr>
    </w:lvl>
    <w:lvl w:ilvl="7">
      <w:start w:val="1"/>
      <w:numFmt w:val="decimal"/>
      <w:lvlText w:val="%1.%2.%3.%4.%5.%6.%7.%8."/>
      <w:lvlJc w:val="left"/>
      <w:pPr>
        <w:tabs>
          <w:tab w:val="num" w:pos="5389"/>
        </w:tabs>
        <w:ind w:left="4453" w:hanging="1224"/>
      </w:pPr>
      <w:rPr>
        <w:rFonts w:hint="default"/>
      </w:rPr>
    </w:lvl>
    <w:lvl w:ilvl="8">
      <w:start w:val="1"/>
      <w:numFmt w:val="decimal"/>
      <w:lvlText w:val="%1.%2.%3.%4.%5.%6.%7.%8.%9."/>
      <w:lvlJc w:val="left"/>
      <w:pPr>
        <w:tabs>
          <w:tab w:val="num" w:pos="5749"/>
        </w:tabs>
        <w:ind w:left="5029" w:hanging="1440"/>
      </w:pPr>
      <w:rPr>
        <w:rFonts w:hint="default"/>
      </w:rPr>
    </w:lvl>
  </w:abstractNum>
  <w:abstractNum w:abstractNumId="16" w15:restartNumberingAfterBreak="0">
    <w:nsid w:val="5A4A21D9"/>
    <w:multiLevelType w:val="singleLevel"/>
    <w:tmpl w:val="80D01612"/>
    <w:lvl w:ilvl="0">
      <w:start w:val="1"/>
      <w:numFmt w:val="bullet"/>
      <w:pStyle w:val="Level1"/>
      <w:lvlText w:val=""/>
      <w:lvlJc w:val="left"/>
      <w:pPr>
        <w:tabs>
          <w:tab w:val="num" w:pos="360"/>
        </w:tabs>
        <w:ind w:left="360" w:hanging="360"/>
      </w:pPr>
      <w:rPr>
        <w:rFonts w:ascii="Symbol" w:hAnsi="Symbol" w:cs="Symbol" w:hint="default"/>
      </w:rPr>
    </w:lvl>
  </w:abstractNum>
  <w:abstractNum w:abstractNumId="17" w15:restartNumberingAfterBreak="0">
    <w:nsid w:val="615964C6"/>
    <w:multiLevelType w:val="multilevel"/>
    <w:tmpl w:val="324257BA"/>
    <w:styleLink w:val="Vaseadems"/>
    <w:lvl w:ilvl="0">
      <w:start w:val="1"/>
      <w:numFmt w:val="bullet"/>
      <w:lvlText w:val="→"/>
      <w:lvlJc w:val="left"/>
      <w:pPr>
        <w:tabs>
          <w:tab w:val="num" w:pos="284"/>
        </w:tabs>
        <w:ind w:left="284" w:hanging="284"/>
      </w:pPr>
      <w:rPr>
        <w:rFonts w:ascii="Arial" w:hAnsi="Arial" w:hint="default"/>
        <w:color w:val="00895B"/>
        <w:sz w:val="18"/>
        <w:szCs w:val="18"/>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7660C5B"/>
    <w:multiLevelType w:val="multilevel"/>
    <w:tmpl w:val="A1E6A1FC"/>
    <w:styleLink w:val="-"/>
    <w:lvl w:ilvl="0">
      <w:start w:val="1"/>
      <w:numFmt w:val="bullet"/>
      <w:lvlText w:val="-"/>
      <w:lvlJc w:val="left"/>
      <w:pPr>
        <w:tabs>
          <w:tab w:val="num" w:pos="567"/>
        </w:tabs>
        <w:ind w:left="567" w:hanging="283"/>
      </w:pPr>
      <w:rPr>
        <w:rFonts w:ascii="Arial" w:hAnsi="Arial" w:hint="default"/>
        <w:color w:val="000000"/>
      </w:rPr>
    </w:lvl>
    <w:lvl w:ilvl="1">
      <w:start w:val="1"/>
      <w:numFmt w:val="bullet"/>
      <w:lvlText w:val="*"/>
      <w:lvlJc w:val="left"/>
      <w:pPr>
        <w:tabs>
          <w:tab w:val="num" w:pos="851"/>
        </w:tabs>
        <w:ind w:left="851" w:hanging="284"/>
      </w:pPr>
      <w:rPr>
        <w:rFonts w:ascii="Comic Sans MS" w:hAnsi="Comic Sans MS" w:hint="default"/>
      </w:rPr>
    </w:lvl>
    <w:lvl w:ilvl="2">
      <w:start w:val="1"/>
      <w:numFmt w:val="lowerLetter"/>
      <w:lvlText w:val="%3)"/>
      <w:lvlJc w:val="left"/>
      <w:pPr>
        <w:tabs>
          <w:tab w:val="num" w:pos="1134"/>
        </w:tabs>
        <w:ind w:left="1134" w:hanging="283"/>
      </w:pPr>
      <w:rPr>
        <w:rFonts w:hint="default"/>
      </w:rPr>
    </w:lvl>
    <w:lvl w:ilvl="3">
      <w:start w:val="1"/>
      <w:numFmt w:val="bullet"/>
      <w:lvlText w:val="•"/>
      <w:lvlJc w:val="left"/>
      <w:pPr>
        <w:tabs>
          <w:tab w:val="num" w:pos="1418"/>
        </w:tabs>
        <w:ind w:left="1418" w:hanging="284"/>
      </w:pPr>
      <w:rPr>
        <w:rFonts w:ascii="Arial" w:hAnsi="Arial" w:hint="default"/>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9" w15:restartNumberingAfterBreak="0">
    <w:nsid w:val="6F4C0084"/>
    <w:multiLevelType w:val="singleLevel"/>
    <w:tmpl w:val="969EBA8A"/>
    <w:lvl w:ilvl="0">
      <w:start w:val="1"/>
      <w:numFmt w:val="bullet"/>
      <w:pStyle w:val="Bullet"/>
      <w:lvlText w:val=""/>
      <w:lvlJc w:val="left"/>
      <w:pPr>
        <w:tabs>
          <w:tab w:val="num" w:pos="360"/>
        </w:tabs>
        <w:ind w:left="360" w:hanging="360"/>
      </w:pPr>
      <w:rPr>
        <w:rFonts w:ascii="Symbol" w:hAnsi="Symbol" w:hint="default"/>
      </w:rPr>
    </w:lvl>
  </w:abstractNum>
  <w:abstractNum w:abstractNumId="20" w15:restartNumberingAfterBreak="0">
    <w:nsid w:val="77C75577"/>
    <w:multiLevelType w:val="multilevel"/>
    <w:tmpl w:val="AE3CD3FA"/>
    <w:styleLink w:val="a-"/>
    <w:lvl w:ilvl="0">
      <w:start w:val="1"/>
      <w:numFmt w:val="lowerLetter"/>
      <w:lvlText w:val="%1)"/>
      <w:lvlJc w:val="left"/>
      <w:pPr>
        <w:tabs>
          <w:tab w:val="num" w:pos="567"/>
        </w:tabs>
        <w:ind w:left="567" w:hanging="283"/>
      </w:pPr>
      <w:rPr>
        <w:rFonts w:ascii="Arial" w:hAnsi="Arial"/>
      </w:rPr>
    </w:lvl>
    <w:lvl w:ilvl="1">
      <w:start w:val="1"/>
      <w:numFmt w:val="bullet"/>
      <w:lvlText w:val="–"/>
      <w:lvlJc w:val="left"/>
      <w:pPr>
        <w:tabs>
          <w:tab w:val="num" w:pos="907"/>
        </w:tabs>
        <w:ind w:left="907" w:hanging="340"/>
      </w:pPr>
      <w:rPr>
        <w:rFonts w:ascii="Arial" w:hAnsi="Arial" w:hint="default"/>
      </w:rPr>
    </w:lvl>
    <w:lvl w:ilvl="2">
      <w:start w:val="1"/>
      <w:numFmt w:val="none"/>
      <w:lvlText w:val="%3"/>
      <w:lvlJc w:val="right"/>
      <w:pPr>
        <w:tabs>
          <w:tab w:val="num" w:pos="2160"/>
        </w:tabs>
        <w:ind w:left="2160" w:hanging="180"/>
      </w:pPr>
      <w:rPr>
        <w:rFonts w:hint="default"/>
      </w:rPr>
    </w:lvl>
    <w:lvl w:ilvl="3">
      <w:start w:val="1"/>
      <w:numFmt w:val="none"/>
      <w:lvlText w:val="%4"/>
      <w:lvlJc w:val="left"/>
      <w:pPr>
        <w:tabs>
          <w:tab w:val="num" w:pos="2880"/>
        </w:tabs>
        <w:ind w:left="2880" w:hanging="360"/>
      </w:pPr>
      <w:rPr>
        <w:rFonts w:hint="default"/>
      </w:rPr>
    </w:lvl>
    <w:lvl w:ilvl="4">
      <w:start w:val="1"/>
      <w:numFmt w:val="none"/>
      <w:lvlText w:val="%5"/>
      <w:lvlJc w:val="left"/>
      <w:pPr>
        <w:tabs>
          <w:tab w:val="num" w:pos="3600"/>
        </w:tabs>
        <w:ind w:left="3600" w:hanging="360"/>
      </w:pPr>
      <w:rPr>
        <w:rFonts w:hint="default"/>
      </w:rPr>
    </w:lvl>
    <w:lvl w:ilvl="5">
      <w:start w:val="1"/>
      <w:numFmt w:val="none"/>
      <w:lvlText w:val="%6"/>
      <w:lvlJc w:val="right"/>
      <w:pPr>
        <w:tabs>
          <w:tab w:val="num" w:pos="4320"/>
        </w:tabs>
        <w:ind w:left="4320" w:hanging="180"/>
      </w:pPr>
      <w:rPr>
        <w:rFonts w:hint="default"/>
      </w:rPr>
    </w:lvl>
    <w:lvl w:ilvl="6">
      <w:start w:val="1"/>
      <w:numFmt w:val="none"/>
      <w:lvlText w:val="%7"/>
      <w:lvlJc w:val="left"/>
      <w:pPr>
        <w:tabs>
          <w:tab w:val="num" w:pos="5040"/>
        </w:tabs>
        <w:ind w:left="5040" w:hanging="360"/>
      </w:pPr>
      <w:rPr>
        <w:rFonts w:hint="default"/>
      </w:rPr>
    </w:lvl>
    <w:lvl w:ilvl="7">
      <w:start w:val="1"/>
      <w:numFmt w:val="none"/>
      <w:lvlText w:val="%8"/>
      <w:lvlJc w:val="left"/>
      <w:pPr>
        <w:tabs>
          <w:tab w:val="num" w:pos="5760"/>
        </w:tabs>
        <w:ind w:left="5760" w:hanging="360"/>
      </w:pPr>
      <w:rPr>
        <w:rFonts w:hint="default"/>
      </w:rPr>
    </w:lvl>
    <w:lvl w:ilvl="8">
      <w:start w:val="1"/>
      <w:numFmt w:val="none"/>
      <w:lvlText w:val="%9"/>
      <w:lvlJc w:val="right"/>
      <w:pPr>
        <w:tabs>
          <w:tab w:val="num" w:pos="6480"/>
        </w:tabs>
        <w:ind w:left="6480" w:hanging="180"/>
      </w:pPr>
      <w:rPr>
        <w:rFonts w:hint="default"/>
      </w:rPr>
    </w:lvl>
  </w:abstractNum>
  <w:abstractNum w:abstractNumId="21" w15:restartNumberingAfterBreak="0">
    <w:nsid w:val="7C84270C"/>
    <w:multiLevelType w:val="hybridMultilevel"/>
    <w:tmpl w:val="4F689F7C"/>
    <w:lvl w:ilvl="0" w:tplc="0C0A0001">
      <w:start w:val="1"/>
      <w:numFmt w:val="decimal"/>
      <w:pStyle w:val="Estilo2"/>
      <w:lvlText w:val="%1."/>
      <w:lvlJc w:val="right"/>
      <w:pPr>
        <w:ind w:left="1114" w:hanging="360"/>
      </w:pPr>
      <w:rPr>
        <w:rFonts w:ascii="Segoe UI" w:hAnsi="Segoe UI" w:hint="default"/>
        <w:b w:val="0"/>
        <w:i w:val="0"/>
        <w:caps w:val="0"/>
        <w:strike w:val="0"/>
        <w:dstrike w:val="0"/>
        <w:vanish w:val="0"/>
        <w:color w:val="000000"/>
        <w:sz w:val="20"/>
        <w:vertAlign w:val="baseline"/>
      </w:rPr>
    </w:lvl>
    <w:lvl w:ilvl="1" w:tplc="0C0A0003">
      <w:start w:val="1"/>
      <w:numFmt w:val="lowerLetter"/>
      <w:lvlText w:val="%2."/>
      <w:lvlJc w:val="left"/>
      <w:pPr>
        <w:ind w:left="1834" w:hanging="360"/>
      </w:pPr>
    </w:lvl>
    <w:lvl w:ilvl="2" w:tplc="0C0A0005">
      <w:start w:val="1"/>
      <w:numFmt w:val="lowerRoman"/>
      <w:lvlText w:val="%3."/>
      <w:lvlJc w:val="right"/>
      <w:pPr>
        <w:ind w:left="2554" w:hanging="180"/>
      </w:pPr>
    </w:lvl>
    <w:lvl w:ilvl="3" w:tplc="0C0A0001" w:tentative="1">
      <w:start w:val="1"/>
      <w:numFmt w:val="decimal"/>
      <w:lvlText w:val="%4."/>
      <w:lvlJc w:val="left"/>
      <w:pPr>
        <w:ind w:left="3274" w:hanging="360"/>
      </w:pPr>
    </w:lvl>
    <w:lvl w:ilvl="4" w:tplc="0C0A0003" w:tentative="1">
      <w:start w:val="1"/>
      <w:numFmt w:val="lowerLetter"/>
      <w:lvlText w:val="%5."/>
      <w:lvlJc w:val="left"/>
      <w:pPr>
        <w:ind w:left="3994" w:hanging="360"/>
      </w:pPr>
    </w:lvl>
    <w:lvl w:ilvl="5" w:tplc="0C0A0005" w:tentative="1">
      <w:start w:val="1"/>
      <w:numFmt w:val="lowerRoman"/>
      <w:lvlText w:val="%6."/>
      <w:lvlJc w:val="right"/>
      <w:pPr>
        <w:ind w:left="4714" w:hanging="180"/>
      </w:pPr>
    </w:lvl>
    <w:lvl w:ilvl="6" w:tplc="0C0A0001" w:tentative="1">
      <w:start w:val="1"/>
      <w:numFmt w:val="decimal"/>
      <w:lvlText w:val="%7."/>
      <w:lvlJc w:val="left"/>
      <w:pPr>
        <w:ind w:left="5434" w:hanging="360"/>
      </w:pPr>
    </w:lvl>
    <w:lvl w:ilvl="7" w:tplc="0C0A0003" w:tentative="1">
      <w:start w:val="1"/>
      <w:numFmt w:val="lowerLetter"/>
      <w:lvlText w:val="%8."/>
      <w:lvlJc w:val="left"/>
      <w:pPr>
        <w:ind w:left="6154" w:hanging="360"/>
      </w:pPr>
    </w:lvl>
    <w:lvl w:ilvl="8" w:tplc="0C0A0005" w:tentative="1">
      <w:start w:val="1"/>
      <w:numFmt w:val="lowerRoman"/>
      <w:lvlText w:val="%9."/>
      <w:lvlJc w:val="right"/>
      <w:pPr>
        <w:ind w:left="6874" w:hanging="180"/>
      </w:pPr>
    </w:lvl>
  </w:abstractNum>
  <w:abstractNum w:abstractNumId="22" w15:restartNumberingAfterBreak="0">
    <w:nsid w:val="7F8E43D1"/>
    <w:multiLevelType w:val="multilevel"/>
    <w:tmpl w:val="210C09A4"/>
    <w:lvl w:ilvl="0">
      <w:start w:val="1"/>
      <w:numFmt w:val="decimal"/>
      <w:pStyle w:val="DUMTIT1"/>
      <w:lvlText w:val="%1."/>
      <w:lvlJc w:val="left"/>
      <w:pPr>
        <w:ind w:left="720" w:hanging="360"/>
      </w:pPr>
      <w:rPr>
        <w:rFonts w:hint="default"/>
      </w:rPr>
    </w:lvl>
    <w:lvl w:ilvl="1">
      <w:start w:val="1"/>
      <w:numFmt w:val="decimal"/>
      <w:pStyle w:val="DUMTIT2"/>
      <w:isLgl/>
      <w:lvlText w:val="%1.%2"/>
      <w:lvlJc w:val="left"/>
      <w:pPr>
        <w:ind w:left="720" w:hanging="360"/>
      </w:pPr>
      <w:rPr>
        <w:rFonts w:hint="default"/>
      </w:rPr>
    </w:lvl>
    <w:lvl w:ilvl="2">
      <w:start w:val="1"/>
      <w:numFmt w:val="decimal"/>
      <w:pStyle w:val="DUMTIT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7"/>
  </w:num>
  <w:num w:numId="2">
    <w:abstractNumId w:val="4"/>
  </w:num>
  <w:num w:numId="3">
    <w:abstractNumId w:val="20"/>
  </w:num>
  <w:num w:numId="4">
    <w:abstractNumId w:val="10"/>
  </w:num>
  <w:num w:numId="5">
    <w:abstractNumId w:val="18"/>
  </w:num>
  <w:num w:numId="6">
    <w:abstractNumId w:val="9"/>
  </w:num>
  <w:num w:numId="7">
    <w:abstractNumId w:val="12"/>
  </w:num>
  <w:num w:numId="8">
    <w:abstractNumId w:val="3"/>
  </w:num>
  <w:num w:numId="9">
    <w:abstractNumId w:val="8"/>
  </w:num>
  <w:num w:numId="10">
    <w:abstractNumId w:val="2"/>
  </w:num>
  <w:num w:numId="11">
    <w:abstractNumId w:val="7"/>
  </w:num>
  <w:num w:numId="12">
    <w:abstractNumId w:val="11"/>
  </w:num>
  <w:num w:numId="13">
    <w:abstractNumId w:val="14"/>
  </w:num>
  <w:num w:numId="14">
    <w:abstractNumId w:val="1"/>
  </w:num>
  <w:num w:numId="15">
    <w:abstractNumId w:val="16"/>
  </w:num>
  <w:num w:numId="16">
    <w:abstractNumId w:val="13"/>
    <w:lvlOverride w:ilvl="0">
      <w:lvl w:ilvl="0">
        <w:start w:val="1"/>
        <w:numFmt w:val="decimal"/>
        <w:pStyle w:val="Graficonumeracion"/>
        <w:lvlText w:val="Gráfico nº %1."/>
        <w:lvlJc w:val="left"/>
        <w:pPr>
          <w:tabs>
            <w:tab w:val="num" w:pos="2160"/>
          </w:tabs>
          <w:ind w:left="0" w:firstLine="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17">
    <w:abstractNumId w:val="6"/>
  </w:num>
  <w:num w:numId="18">
    <w:abstractNumId w:val="0"/>
  </w:num>
  <w:num w:numId="19">
    <w:abstractNumId w:val="21"/>
  </w:num>
  <w:num w:numId="20">
    <w:abstractNumId w:val="5"/>
  </w:num>
  <w:num w:numId="21">
    <w:abstractNumId w:val="22"/>
  </w:num>
  <w:num w:numId="22">
    <w:abstractNumId w:val="19"/>
  </w:num>
  <w:num w:numId="23">
    <w:abstractNumId w:val="1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274"/>
    <w:rsid w:val="000D3DED"/>
    <w:rsid w:val="000D6285"/>
    <w:rsid w:val="0014583D"/>
    <w:rsid w:val="001C2493"/>
    <w:rsid w:val="002912E7"/>
    <w:rsid w:val="00330FED"/>
    <w:rsid w:val="00386C28"/>
    <w:rsid w:val="003F269A"/>
    <w:rsid w:val="003F6DBA"/>
    <w:rsid w:val="00412E65"/>
    <w:rsid w:val="004C6391"/>
    <w:rsid w:val="004F0A29"/>
    <w:rsid w:val="005A3121"/>
    <w:rsid w:val="0060046F"/>
    <w:rsid w:val="00676274"/>
    <w:rsid w:val="006B3B8E"/>
    <w:rsid w:val="007D6460"/>
    <w:rsid w:val="00823A41"/>
    <w:rsid w:val="008359B3"/>
    <w:rsid w:val="00847FD8"/>
    <w:rsid w:val="0086151E"/>
    <w:rsid w:val="008A6CFC"/>
    <w:rsid w:val="008B2CA6"/>
    <w:rsid w:val="008D0585"/>
    <w:rsid w:val="0098054A"/>
    <w:rsid w:val="009B3F4B"/>
    <w:rsid w:val="00BC01E6"/>
    <w:rsid w:val="00BF76DF"/>
    <w:rsid w:val="00C17439"/>
    <w:rsid w:val="00C27598"/>
    <w:rsid w:val="00C43A79"/>
    <w:rsid w:val="00C71415"/>
    <w:rsid w:val="00C7479A"/>
    <w:rsid w:val="00D1236D"/>
    <w:rsid w:val="00D30B88"/>
    <w:rsid w:val="00D65B7A"/>
    <w:rsid w:val="00D77184"/>
    <w:rsid w:val="00DD41A2"/>
    <w:rsid w:val="00E15F6E"/>
    <w:rsid w:val="00E5630E"/>
    <w:rsid w:val="00E80705"/>
    <w:rsid w:val="00EC6F06"/>
    <w:rsid w:val="00EE4D84"/>
    <w:rsid w:val="00FC0C99"/>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12046218-D147-40FE-9248-8F041A043D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274"/>
    <w:pPr>
      <w:widowControl w:val="0"/>
      <w:snapToGrid w:val="0"/>
    </w:pPr>
    <w:rPr>
      <w:sz w:val="24"/>
    </w:rPr>
  </w:style>
  <w:style w:type="paragraph" w:styleId="Ttulo1">
    <w:name w:val="heading 1"/>
    <w:aliases w:val="Título 1 - Vega Baja"/>
    <w:basedOn w:val="Normal"/>
    <w:next w:val="Normal"/>
    <w:link w:val="Ttulo1Car"/>
    <w:qFormat/>
    <w:pPr>
      <w:keepNext/>
      <w:jc w:val="right"/>
      <w:outlineLvl w:val="0"/>
    </w:pPr>
    <w:rPr>
      <w:rFonts w:ascii="Arial Narrow" w:hAnsi="Arial Narrow"/>
      <w:b/>
      <w:color w:val="C0C0C0"/>
      <w:sz w:val="36"/>
    </w:rPr>
  </w:style>
  <w:style w:type="paragraph" w:styleId="Ttulo2">
    <w:name w:val="heading 2"/>
    <w:aliases w:val="Título 2 - La Rioja"/>
    <w:basedOn w:val="Normal"/>
    <w:next w:val="Normal"/>
    <w:link w:val="Ttulo2Car"/>
    <w:qFormat/>
    <w:pPr>
      <w:keepNext/>
      <w:jc w:val="right"/>
      <w:outlineLvl w:val="1"/>
    </w:pPr>
    <w:rPr>
      <w:rFonts w:ascii="Arial Narrow" w:hAnsi="Arial Narrow"/>
      <w:color w:val="808080"/>
      <w:sz w:val="30"/>
    </w:rPr>
  </w:style>
  <w:style w:type="paragraph" w:styleId="Ttulo3">
    <w:name w:val="heading 3"/>
    <w:aliases w:val="artículos,Título 3 - La Rioja"/>
    <w:basedOn w:val="Normal"/>
    <w:next w:val="Normal"/>
    <w:link w:val="Ttulo3Car"/>
    <w:qFormat/>
    <w:rsid w:val="00BF76DF"/>
    <w:pPr>
      <w:keepNext/>
      <w:spacing w:line="240" w:lineRule="exact"/>
      <w:contextualSpacing/>
      <w:jc w:val="both"/>
      <w:outlineLvl w:val="2"/>
    </w:pPr>
    <w:rPr>
      <w:rFonts w:ascii="Riojana" w:hAnsi="Riojana"/>
      <w:sz w:val="20"/>
    </w:rPr>
  </w:style>
  <w:style w:type="paragraph" w:styleId="Ttulo4">
    <w:name w:val="heading 4"/>
    <w:aliases w:val="Título 4 La Rioja"/>
    <w:basedOn w:val="Normal"/>
    <w:next w:val="Normal"/>
    <w:link w:val="Ttulo4Car"/>
    <w:qFormat/>
    <w:pPr>
      <w:keepNext/>
      <w:outlineLvl w:val="3"/>
    </w:pPr>
    <w:rPr>
      <w:rFonts w:ascii="Arial Narrow" w:hAnsi="Arial Narrow"/>
      <w:color w:val="C0C0C0"/>
    </w:rPr>
  </w:style>
  <w:style w:type="paragraph" w:styleId="Ttulo5">
    <w:name w:val="heading 5"/>
    <w:basedOn w:val="Normal"/>
    <w:next w:val="Normal"/>
    <w:link w:val="Ttulo5Car"/>
    <w:qFormat/>
    <w:rsid w:val="00676274"/>
    <w:pPr>
      <w:keepNext/>
      <w:jc w:val="center"/>
      <w:outlineLvl w:val="4"/>
    </w:pPr>
    <w:rPr>
      <w:rFonts w:ascii="Arial" w:hAnsi="Arial"/>
      <w:b/>
      <w:noProof/>
      <w:sz w:val="22"/>
    </w:rPr>
  </w:style>
  <w:style w:type="paragraph" w:styleId="Ttulo6">
    <w:name w:val="heading 6"/>
    <w:aliases w:val="Título 66"/>
    <w:basedOn w:val="Normal"/>
    <w:next w:val="Normal"/>
    <w:link w:val="Ttulo6Car"/>
    <w:uiPriority w:val="9"/>
    <w:qFormat/>
    <w:rsid w:val="00676274"/>
    <w:pPr>
      <w:keepNext/>
      <w:jc w:val="both"/>
      <w:outlineLvl w:val="5"/>
    </w:pPr>
    <w:rPr>
      <w:rFonts w:ascii="Arial" w:hAnsi="Arial"/>
      <w:b/>
      <w:noProof/>
      <w:sz w:val="22"/>
    </w:rPr>
  </w:style>
  <w:style w:type="paragraph" w:styleId="Ttulo7">
    <w:name w:val="heading 7"/>
    <w:basedOn w:val="Normal"/>
    <w:next w:val="Normal"/>
    <w:link w:val="Ttulo7Car"/>
    <w:qFormat/>
    <w:rsid w:val="00676274"/>
    <w:pPr>
      <w:widowControl/>
      <w:snapToGrid/>
      <w:spacing w:before="240" w:after="60"/>
      <w:jc w:val="both"/>
      <w:outlineLvl w:val="6"/>
    </w:pPr>
    <w:rPr>
      <w:rFonts w:ascii="Calibri" w:hAnsi="Calibri"/>
      <w:szCs w:val="24"/>
      <w:lang w:val="x-none" w:eastAsia="x-none"/>
    </w:rPr>
  </w:style>
  <w:style w:type="paragraph" w:styleId="Ttulo8">
    <w:name w:val="heading 8"/>
    <w:basedOn w:val="Normal"/>
    <w:next w:val="Normal"/>
    <w:link w:val="Ttulo8Car"/>
    <w:qFormat/>
    <w:rsid w:val="00D30B88"/>
    <w:pPr>
      <w:widowControl/>
      <w:snapToGrid/>
      <w:spacing w:before="240" w:after="120" w:line="300" w:lineRule="auto"/>
      <w:ind w:left="1440" w:hanging="1440"/>
      <w:jc w:val="both"/>
      <w:outlineLvl w:val="7"/>
    </w:pPr>
    <w:rPr>
      <w:rFonts w:ascii="Arial" w:hAnsi="Arial"/>
      <w:i/>
      <w:iCs/>
      <w:szCs w:val="24"/>
    </w:rPr>
  </w:style>
  <w:style w:type="paragraph" w:styleId="Ttulo9">
    <w:name w:val="heading 9"/>
    <w:basedOn w:val="Normal"/>
    <w:next w:val="Normal"/>
    <w:link w:val="Ttulo9Car"/>
    <w:qFormat/>
    <w:rsid w:val="00676274"/>
    <w:pPr>
      <w:keepNext/>
      <w:jc w:val="center"/>
      <w:outlineLvl w:val="8"/>
    </w:pPr>
    <w:rPr>
      <w:rFonts w:ascii="Arial" w:hAnsi="Arial"/>
      <w:sz w:val="20"/>
      <w:u w:val="single"/>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Descripcin">
    <w:name w:val="caption"/>
    <w:basedOn w:val="Normal"/>
    <w:next w:val="Normal"/>
    <w:link w:val="DescripcinCar"/>
    <w:qFormat/>
    <w:pPr>
      <w:tabs>
        <w:tab w:val="left" w:pos="284"/>
      </w:tabs>
      <w:ind w:firstLine="3119"/>
      <w:jc w:val="right"/>
    </w:pPr>
    <w:rPr>
      <w:rFonts w:ascii="Arial" w:hAnsi="Arial"/>
      <w:b/>
      <w:i/>
      <w:lang w:val="es-ES_tradnl"/>
    </w:rPr>
  </w:style>
  <w:style w:type="paragraph" w:styleId="Encabezado">
    <w:name w:val="header"/>
    <w:aliases w:val="Encabezado 2,encabezado,Encabezado1,anexo,TEP,Encabezado calidad,encabezado1,Encabezado Vertical,SV"/>
    <w:basedOn w:val="Normal"/>
    <w:link w:val="EncabezadoCar"/>
    <w:pPr>
      <w:tabs>
        <w:tab w:val="center" w:pos="4252"/>
        <w:tab w:val="right" w:pos="8504"/>
      </w:tabs>
    </w:pPr>
  </w:style>
  <w:style w:type="paragraph" w:styleId="Piedepgina">
    <w:name w:val="footer"/>
    <w:basedOn w:val="Normal"/>
    <w:link w:val="PiedepginaCar"/>
    <w:uiPriority w:val="99"/>
    <w:pPr>
      <w:tabs>
        <w:tab w:val="center" w:pos="4252"/>
        <w:tab w:val="right" w:pos="8504"/>
      </w:tabs>
    </w:pPr>
  </w:style>
  <w:style w:type="paragraph" w:customStyle="1" w:styleId="CarCarCarCarCar">
    <w:name w:val="Car Car Car Car Car"/>
    <w:basedOn w:val="Normal"/>
    <w:rsid w:val="00EE4D84"/>
    <w:pPr>
      <w:spacing w:after="160" w:line="240" w:lineRule="exact"/>
    </w:pPr>
    <w:rPr>
      <w:rFonts w:ascii="Tahoma" w:hAnsi="Tahoma"/>
      <w:lang w:val="en-US" w:eastAsia="en-US"/>
    </w:rPr>
  </w:style>
  <w:style w:type="paragraph" w:styleId="Textodeglobo">
    <w:name w:val="Balloon Text"/>
    <w:basedOn w:val="Normal"/>
    <w:link w:val="TextodegloboCar"/>
    <w:uiPriority w:val="99"/>
    <w:semiHidden/>
    <w:unhideWhenUsed/>
    <w:rsid w:val="000D6285"/>
    <w:rPr>
      <w:rFonts w:ascii="Tahoma" w:hAnsi="Tahoma" w:cs="Tahoma"/>
      <w:sz w:val="16"/>
      <w:szCs w:val="16"/>
    </w:rPr>
  </w:style>
  <w:style w:type="character" w:customStyle="1" w:styleId="TextodegloboCar">
    <w:name w:val="Texto de globo Car"/>
    <w:basedOn w:val="Fuentedeprrafopredeter"/>
    <w:link w:val="Textodeglobo"/>
    <w:uiPriority w:val="99"/>
    <w:semiHidden/>
    <w:rsid w:val="000D6285"/>
    <w:rPr>
      <w:rFonts w:ascii="Tahoma" w:hAnsi="Tahoma" w:cs="Tahoma"/>
      <w:sz w:val="16"/>
      <w:szCs w:val="16"/>
    </w:rPr>
  </w:style>
  <w:style w:type="character" w:customStyle="1" w:styleId="Ttulo5Car">
    <w:name w:val="Título 5 Car"/>
    <w:basedOn w:val="Fuentedeprrafopredeter"/>
    <w:link w:val="Ttulo5"/>
    <w:rsid w:val="00676274"/>
    <w:rPr>
      <w:rFonts w:ascii="Arial" w:hAnsi="Arial"/>
      <w:b/>
      <w:noProof/>
      <w:sz w:val="22"/>
    </w:rPr>
  </w:style>
  <w:style w:type="character" w:customStyle="1" w:styleId="Ttulo6Car">
    <w:name w:val="Título 6 Car"/>
    <w:aliases w:val="Título 66 Car"/>
    <w:basedOn w:val="Fuentedeprrafopredeter"/>
    <w:link w:val="Ttulo6"/>
    <w:uiPriority w:val="9"/>
    <w:rsid w:val="00676274"/>
    <w:rPr>
      <w:rFonts w:ascii="Arial" w:hAnsi="Arial"/>
      <w:b/>
      <w:noProof/>
      <w:sz w:val="22"/>
    </w:rPr>
  </w:style>
  <w:style w:type="character" w:customStyle="1" w:styleId="Ttulo7Car">
    <w:name w:val="Título 7 Car"/>
    <w:basedOn w:val="Fuentedeprrafopredeter"/>
    <w:link w:val="Ttulo7"/>
    <w:rsid w:val="00676274"/>
    <w:rPr>
      <w:rFonts w:ascii="Calibri" w:hAnsi="Calibri"/>
      <w:sz w:val="24"/>
      <w:szCs w:val="24"/>
      <w:lang w:val="x-none" w:eastAsia="x-none"/>
    </w:rPr>
  </w:style>
  <w:style w:type="character" w:customStyle="1" w:styleId="Ttulo9Car">
    <w:name w:val="Título 9 Car"/>
    <w:basedOn w:val="Fuentedeprrafopredeter"/>
    <w:link w:val="Ttulo9"/>
    <w:rsid w:val="00676274"/>
    <w:rPr>
      <w:rFonts w:ascii="Arial" w:hAnsi="Arial"/>
      <w:u w:val="single"/>
    </w:rPr>
  </w:style>
  <w:style w:type="paragraph" w:styleId="Textocomentario">
    <w:name w:val="annotation text"/>
    <w:basedOn w:val="Normal"/>
    <w:link w:val="TextocomentarioCar1"/>
    <w:uiPriority w:val="99"/>
    <w:rsid w:val="00676274"/>
    <w:rPr>
      <w:sz w:val="20"/>
      <w:lang w:val="es-ES_tradnl"/>
    </w:rPr>
  </w:style>
  <w:style w:type="character" w:customStyle="1" w:styleId="TextocomentarioCar">
    <w:name w:val="Texto comentario Car"/>
    <w:basedOn w:val="Fuentedeprrafopredeter"/>
    <w:uiPriority w:val="99"/>
    <w:rsid w:val="00676274"/>
  </w:style>
  <w:style w:type="paragraph" w:styleId="Textoindependiente">
    <w:name w:val="Body Text"/>
    <w:basedOn w:val="Normal"/>
    <w:link w:val="TextoindependienteCar"/>
    <w:uiPriority w:val="99"/>
    <w:rsid w:val="00676274"/>
    <w:pPr>
      <w:jc w:val="both"/>
    </w:pPr>
    <w:rPr>
      <w:lang w:val="es-MX"/>
    </w:rPr>
  </w:style>
  <w:style w:type="character" w:customStyle="1" w:styleId="TextoindependienteCar">
    <w:name w:val="Texto independiente Car"/>
    <w:basedOn w:val="Fuentedeprrafopredeter"/>
    <w:link w:val="Textoindependiente"/>
    <w:uiPriority w:val="99"/>
    <w:rsid w:val="00676274"/>
    <w:rPr>
      <w:sz w:val="24"/>
      <w:lang w:val="es-MX"/>
    </w:rPr>
  </w:style>
  <w:style w:type="paragraph" w:styleId="Sangradetextonormal">
    <w:name w:val="Body Text Indent"/>
    <w:basedOn w:val="Normal"/>
    <w:link w:val="SangradetextonormalCar"/>
    <w:rsid w:val="00676274"/>
    <w:pPr>
      <w:tabs>
        <w:tab w:val="left" w:pos="1418"/>
      </w:tabs>
      <w:ind w:left="720"/>
      <w:jc w:val="both"/>
    </w:pPr>
    <w:rPr>
      <w:noProof/>
    </w:rPr>
  </w:style>
  <w:style w:type="character" w:customStyle="1" w:styleId="SangradetextonormalCar">
    <w:name w:val="Sangría de texto normal Car"/>
    <w:basedOn w:val="Fuentedeprrafopredeter"/>
    <w:link w:val="Sangradetextonormal"/>
    <w:rsid w:val="00676274"/>
    <w:rPr>
      <w:noProof/>
      <w:sz w:val="24"/>
    </w:rPr>
  </w:style>
  <w:style w:type="paragraph" w:styleId="Textoindependiente2">
    <w:name w:val="Body Text 2"/>
    <w:basedOn w:val="Normal"/>
    <w:link w:val="Textoindependiente2Car"/>
    <w:rsid w:val="00676274"/>
    <w:pPr>
      <w:jc w:val="both"/>
    </w:pPr>
    <w:rPr>
      <w:color w:val="FF0000"/>
      <w:lang w:val="es-MX"/>
    </w:rPr>
  </w:style>
  <w:style w:type="character" w:customStyle="1" w:styleId="Textoindependiente2Car">
    <w:name w:val="Texto independiente 2 Car"/>
    <w:basedOn w:val="Fuentedeprrafopredeter"/>
    <w:link w:val="Textoindependiente2"/>
    <w:rsid w:val="00676274"/>
    <w:rPr>
      <w:color w:val="FF0000"/>
      <w:sz w:val="24"/>
      <w:lang w:val="es-MX"/>
    </w:rPr>
  </w:style>
  <w:style w:type="paragraph" w:styleId="Textoindependiente3">
    <w:name w:val="Body Text 3"/>
    <w:basedOn w:val="Normal"/>
    <w:link w:val="Textoindependiente3Car"/>
    <w:rsid w:val="00676274"/>
    <w:pPr>
      <w:jc w:val="both"/>
    </w:pPr>
    <w:rPr>
      <w:rFonts w:ascii="Arial" w:hAnsi="Arial"/>
      <w:sz w:val="22"/>
      <w:lang w:val="es-MX"/>
    </w:rPr>
  </w:style>
  <w:style w:type="character" w:customStyle="1" w:styleId="Textoindependiente3Car">
    <w:name w:val="Texto independiente 3 Car"/>
    <w:basedOn w:val="Fuentedeprrafopredeter"/>
    <w:link w:val="Textoindependiente3"/>
    <w:rsid w:val="00676274"/>
    <w:rPr>
      <w:rFonts w:ascii="Arial" w:hAnsi="Arial"/>
      <w:sz w:val="22"/>
      <w:lang w:val="es-MX"/>
    </w:rPr>
  </w:style>
  <w:style w:type="paragraph" w:styleId="Textodebloque">
    <w:name w:val="Block Text"/>
    <w:basedOn w:val="Normal"/>
    <w:rsid w:val="00676274"/>
    <w:pPr>
      <w:widowControl/>
      <w:snapToGrid/>
      <w:ind w:left="360" w:right="-1"/>
      <w:jc w:val="both"/>
    </w:pPr>
    <w:rPr>
      <w:rFonts w:ascii="Arial" w:hAnsi="Arial"/>
      <w:sz w:val="20"/>
    </w:rPr>
  </w:style>
  <w:style w:type="character" w:styleId="Hipervnculo">
    <w:name w:val="Hyperlink"/>
    <w:uiPriority w:val="99"/>
    <w:rsid w:val="00676274"/>
    <w:rPr>
      <w:color w:val="0000FF"/>
      <w:u w:val="single"/>
    </w:rPr>
  </w:style>
  <w:style w:type="paragraph" w:styleId="NormalWeb">
    <w:name w:val="Normal (Web)"/>
    <w:basedOn w:val="Normal"/>
    <w:uiPriority w:val="99"/>
    <w:rsid w:val="00676274"/>
    <w:pPr>
      <w:widowControl/>
      <w:snapToGrid/>
      <w:spacing w:before="100" w:beforeAutospacing="1" w:after="100" w:afterAutospacing="1"/>
    </w:pPr>
    <w:rPr>
      <w:szCs w:val="24"/>
    </w:rPr>
  </w:style>
  <w:style w:type="character" w:customStyle="1" w:styleId="EncabezadoCar">
    <w:name w:val="Encabezado Car"/>
    <w:aliases w:val="Encabezado 2 Car,encabezado Car,Encabezado1 Car,anexo Car,TEP Car,Encabezado calidad Car,encabezado1 Car,Encabezado Vertical Car,SV Car"/>
    <w:link w:val="Encabezado"/>
    <w:rsid w:val="00676274"/>
  </w:style>
  <w:style w:type="paragraph" w:customStyle="1" w:styleId="Default">
    <w:name w:val="Default"/>
    <w:rsid w:val="00676274"/>
    <w:pPr>
      <w:autoSpaceDE w:val="0"/>
      <w:autoSpaceDN w:val="0"/>
      <w:adjustRightInd w:val="0"/>
    </w:pPr>
    <w:rPr>
      <w:rFonts w:ascii="HelveticaNeue LT 55 Roman" w:hAnsi="HelveticaNeue LT 55 Roman" w:cs="HelveticaNeue LT 55 Roman"/>
      <w:color w:val="000000"/>
      <w:sz w:val="24"/>
      <w:szCs w:val="24"/>
    </w:rPr>
  </w:style>
  <w:style w:type="paragraph" w:styleId="Prrafodelista">
    <w:name w:val="List Paragraph"/>
    <w:aliases w:val="Párrafo 1,Párrafo,Ha,Resume Title,List Paragraph 1,Citation List,1st level - Bullet List Paragraph,Lettre d'introduction,Paragrafo elenco,Medium Grid 1 - Accent 21,Normal bullet 2,References,Bullets"/>
    <w:basedOn w:val="Normal"/>
    <w:link w:val="PrrafodelistaCar"/>
    <w:uiPriority w:val="34"/>
    <w:qFormat/>
    <w:rsid w:val="00676274"/>
    <w:pPr>
      <w:widowControl/>
      <w:snapToGrid/>
      <w:spacing w:after="200" w:line="276" w:lineRule="auto"/>
      <w:ind w:left="708"/>
    </w:pPr>
    <w:rPr>
      <w:rFonts w:ascii="Calibri" w:eastAsia="Calibri" w:hAnsi="Calibri"/>
      <w:sz w:val="22"/>
      <w:szCs w:val="22"/>
      <w:lang w:eastAsia="en-US"/>
    </w:rPr>
  </w:style>
  <w:style w:type="character" w:customStyle="1" w:styleId="Ttulo3Car">
    <w:name w:val="Título 3 Car"/>
    <w:aliases w:val="artículos Car,Título 3 - La Rioja Car"/>
    <w:link w:val="Ttulo3"/>
    <w:rsid w:val="00BF76DF"/>
    <w:rPr>
      <w:rFonts w:ascii="Riojana" w:hAnsi="Riojana"/>
    </w:rPr>
  </w:style>
  <w:style w:type="character" w:customStyle="1" w:styleId="st1">
    <w:name w:val="st1"/>
    <w:rsid w:val="00676274"/>
  </w:style>
  <w:style w:type="character" w:styleId="nfasis">
    <w:name w:val="Emphasis"/>
    <w:uiPriority w:val="20"/>
    <w:qFormat/>
    <w:rsid w:val="00676274"/>
    <w:rPr>
      <w:i/>
      <w:iCs/>
    </w:rPr>
  </w:style>
  <w:style w:type="paragraph" w:customStyle="1" w:styleId="CarCarCarCar">
    <w:name w:val="Car Car Car Car"/>
    <w:basedOn w:val="Normal"/>
    <w:rsid w:val="00676274"/>
    <w:pPr>
      <w:widowControl/>
      <w:snapToGrid/>
      <w:spacing w:after="160" w:line="240" w:lineRule="exact"/>
    </w:pPr>
    <w:rPr>
      <w:rFonts w:ascii="Arial" w:hAnsi="Arial"/>
      <w:sz w:val="20"/>
      <w:lang w:val="en-US" w:eastAsia="en-US"/>
    </w:rPr>
  </w:style>
  <w:style w:type="character" w:customStyle="1" w:styleId="Ttulo1Car">
    <w:name w:val="Título 1 Car"/>
    <w:aliases w:val="Título 1 - Vega Baja Car"/>
    <w:link w:val="Ttulo1"/>
    <w:rsid w:val="00676274"/>
    <w:rPr>
      <w:rFonts w:ascii="Arial Narrow" w:hAnsi="Arial Narrow"/>
      <w:b/>
      <w:color w:val="C0C0C0"/>
      <w:sz w:val="36"/>
    </w:rPr>
  </w:style>
  <w:style w:type="character" w:customStyle="1" w:styleId="Ttulo2Car">
    <w:name w:val="Título 2 Car"/>
    <w:aliases w:val="Título 2 - La Rioja Car"/>
    <w:link w:val="Ttulo2"/>
    <w:rsid w:val="00676274"/>
    <w:rPr>
      <w:rFonts w:ascii="Arial Narrow" w:hAnsi="Arial Narrow"/>
      <w:color w:val="808080"/>
      <w:sz w:val="30"/>
    </w:rPr>
  </w:style>
  <w:style w:type="numbering" w:customStyle="1" w:styleId="Sinlista1">
    <w:name w:val="Sin lista1"/>
    <w:next w:val="Sinlista"/>
    <w:semiHidden/>
    <w:rsid w:val="00676274"/>
  </w:style>
  <w:style w:type="paragraph" w:styleId="Sangra2detindependiente">
    <w:name w:val="Body Text Indent 2"/>
    <w:basedOn w:val="Normal"/>
    <w:link w:val="Sangra2detindependienteCar"/>
    <w:rsid w:val="00676274"/>
    <w:pPr>
      <w:widowControl/>
      <w:snapToGrid/>
      <w:spacing w:after="120" w:line="480" w:lineRule="auto"/>
      <w:ind w:left="283"/>
    </w:pPr>
    <w:rPr>
      <w:rFonts w:ascii="Times" w:hAnsi="Times" w:cs="Times"/>
      <w:szCs w:val="24"/>
      <w:lang w:val="es-ES_tradnl"/>
    </w:rPr>
  </w:style>
  <w:style w:type="character" w:customStyle="1" w:styleId="Sangra2detindependienteCar">
    <w:name w:val="Sangría 2 de t. independiente Car"/>
    <w:basedOn w:val="Fuentedeprrafopredeter"/>
    <w:link w:val="Sangra2detindependiente"/>
    <w:rsid w:val="00676274"/>
    <w:rPr>
      <w:rFonts w:ascii="Times" w:hAnsi="Times" w:cs="Times"/>
      <w:sz w:val="24"/>
      <w:szCs w:val="24"/>
      <w:lang w:val="es-ES_tradnl"/>
    </w:rPr>
  </w:style>
  <w:style w:type="character" w:styleId="Nmerodepgina">
    <w:name w:val="page number"/>
    <w:rsid w:val="00676274"/>
  </w:style>
  <w:style w:type="numbering" w:customStyle="1" w:styleId="Vaseadems">
    <w:name w:val="Véase además"/>
    <w:basedOn w:val="Sinlista"/>
    <w:rsid w:val="00676274"/>
    <w:pPr>
      <w:numPr>
        <w:numId w:val="1"/>
      </w:numPr>
    </w:pPr>
  </w:style>
  <w:style w:type="paragraph" w:customStyle="1" w:styleId="Normalltimoprrafo">
    <w:name w:val="Normal último párrafo"/>
    <w:basedOn w:val="Normal"/>
    <w:link w:val="NormalltimoprrafoCar"/>
    <w:rsid w:val="00676274"/>
    <w:pPr>
      <w:widowControl/>
      <w:snapToGrid/>
      <w:spacing w:before="120" w:after="240"/>
      <w:jc w:val="both"/>
    </w:pPr>
    <w:rPr>
      <w:rFonts w:ascii="Arial" w:hAnsi="Arial"/>
      <w:sz w:val="20"/>
      <w:lang w:val="x-none"/>
    </w:rPr>
  </w:style>
  <w:style w:type="paragraph" w:styleId="Textonotaalfinal">
    <w:name w:val="endnote text"/>
    <w:basedOn w:val="Normal"/>
    <w:link w:val="TextonotaalfinalCar"/>
    <w:uiPriority w:val="99"/>
    <w:rsid w:val="00676274"/>
    <w:pPr>
      <w:widowControl/>
      <w:snapToGrid/>
      <w:spacing w:before="120" w:after="120"/>
      <w:jc w:val="both"/>
    </w:pPr>
    <w:rPr>
      <w:rFonts w:ascii="Arial" w:hAnsi="Arial"/>
      <w:sz w:val="20"/>
      <w:lang w:val="x-none"/>
    </w:rPr>
  </w:style>
  <w:style w:type="character" w:customStyle="1" w:styleId="TextonotaalfinalCar">
    <w:name w:val="Texto nota al final Car"/>
    <w:basedOn w:val="Fuentedeprrafopredeter"/>
    <w:link w:val="Textonotaalfinal"/>
    <w:uiPriority w:val="99"/>
    <w:rsid w:val="00676274"/>
    <w:rPr>
      <w:rFonts w:ascii="Arial" w:hAnsi="Arial"/>
      <w:lang w:val="x-none"/>
    </w:rPr>
  </w:style>
  <w:style w:type="character" w:customStyle="1" w:styleId="NormalltimoprrafoCar">
    <w:name w:val="Normal último párrafo Car"/>
    <w:link w:val="Normalltimoprrafo"/>
    <w:rsid w:val="00676274"/>
    <w:rPr>
      <w:rFonts w:ascii="Arial" w:hAnsi="Arial"/>
      <w:lang w:val="x-none"/>
    </w:rPr>
  </w:style>
  <w:style w:type="character" w:styleId="Refdenotaalfinal">
    <w:name w:val="endnote reference"/>
    <w:uiPriority w:val="99"/>
    <w:rsid w:val="00676274"/>
    <w:rPr>
      <w:vertAlign w:val="superscript"/>
    </w:rPr>
  </w:style>
  <w:style w:type="paragraph" w:styleId="Textonotapie">
    <w:name w:val="footnote text"/>
    <w:basedOn w:val="Normal"/>
    <w:link w:val="TextonotapieCar"/>
    <w:uiPriority w:val="99"/>
    <w:rsid w:val="00676274"/>
    <w:pPr>
      <w:widowControl/>
      <w:snapToGrid/>
      <w:spacing w:before="120" w:after="120"/>
      <w:jc w:val="both"/>
    </w:pPr>
    <w:rPr>
      <w:rFonts w:ascii="Arial" w:hAnsi="Arial"/>
      <w:sz w:val="20"/>
      <w:lang w:val="x-none"/>
    </w:rPr>
  </w:style>
  <w:style w:type="character" w:customStyle="1" w:styleId="TextonotapieCar">
    <w:name w:val="Texto nota pie Car"/>
    <w:basedOn w:val="Fuentedeprrafopredeter"/>
    <w:link w:val="Textonotapie"/>
    <w:uiPriority w:val="99"/>
    <w:rsid w:val="00676274"/>
    <w:rPr>
      <w:rFonts w:ascii="Arial" w:hAnsi="Arial"/>
      <w:lang w:val="x-none"/>
    </w:rPr>
  </w:style>
  <w:style w:type="character" w:styleId="Refdenotaalpie">
    <w:name w:val="footnote reference"/>
    <w:uiPriority w:val="99"/>
    <w:rsid w:val="00676274"/>
    <w:rPr>
      <w:vertAlign w:val="superscript"/>
    </w:rPr>
  </w:style>
  <w:style w:type="character" w:customStyle="1" w:styleId="Ttulo4Car">
    <w:name w:val="Título 4 Car"/>
    <w:aliases w:val="Título 4 La Rioja Car"/>
    <w:link w:val="Ttulo4"/>
    <w:rsid w:val="00676274"/>
    <w:rPr>
      <w:rFonts w:ascii="Arial Narrow" w:hAnsi="Arial Narrow"/>
      <w:color w:val="C0C0C0"/>
      <w:sz w:val="24"/>
    </w:rPr>
  </w:style>
  <w:style w:type="paragraph" w:customStyle="1" w:styleId="Normalprimerprrafo">
    <w:name w:val="Normal primer párrafo"/>
    <w:basedOn w:val="Normal"/>
    <w:link w:val="NormalprimerprrafoCar"/>
    <w:rsid w:val="00676274"/>
    <w:pPr>
      <w:widowControl/>
      <w:snapToGrid/>
      <w:spacing w:before="240" w:after="120"/>
      <w:jc w:val="both"/>
    </w:pPr>
    <w:rPr>
      <w:rFonts w:ascii="Arial" w:hAnsi="Arial"/>
      <w:sz w:val="20"/>
      <w:lang w:val="x-none" w:eastAsia="x-none"/>
    </w:rPr>
  </w:style>
  <w:style w:type="numbering" w:customStyle="1" w:styleId="aListaletrassin">
    <w:name w:val="a) Lista letras sin ñ"/>
    <w:basedOn w:val="Sinlista"/>
    <w:rsid w:val="00676274"/>
    <w:pPr>
      <w:numPr>
        <w:numId w:val="2"/>
      </w:numPr>
    </w:pPr>
  </w:style>
  <w:style w:type="character" w:customStyle="1" w:styleId="NormalprimerprrafoCar">
    <w:name w:val="Normal primer párrafo Car"/>
    <w:link w:val="Normalprimerprrafo"/>
    <w:rsid w:val="00676274"/>
    <w:rPr>
      <w:rFonts w:ascii="Arial" w:hAnsi="Arial"/>
      <w:lang w:val="x-none" w:eastAsia="x-none"/>
    </w:rPr>
  </w:style>
  <w:style w:type="paragraph" w:customStyle="1" w:styleId="Normalintermedioprrafo">
    <w:name w:val="Normal intermedio párrafo"/>
    <w:basedOn w:val="Normal"/>
    <w:link w:val="NormalintermedioprrafoCar"/>
    <w:rsid w:val="00676274"/>
    <w:pPr>
      <w:widowControl/>
      <w:snapToGrid/>
      <w:spacing w:before="240" w:after="240"/>
      <w:jc w:val="both"/>
    </w:pPr>
    <w:rPr>
      <w:rFonts w:ascii="Arial" w:hAnsi="Arial"/>
      <w:sz w:val="20"/>
      <w:szCs w:val="21"/>
      <w:lang w:val="x-none" w:eastAsia="x-none"/>
    </w:rPr>
  </w:style>
  <w:style w:type="character" w:customStyle="1" w:styleId="NormalintermedioprrafoCar">
    <w:name w:val="Normal intermedio párrafo Car"/>
    <w:link w:val="Normalintermedioprrafo"/>
    <w:rsid w:val="00676274"/>
    <w:rPr>
      <w:rFonts w:ascii="Arial" w:hAnsi="Arial"/>
      <w:szCs w:val="21"/>
      <w:lang w:val="x-none" w:eastAsia="x-none"/>
    </w:rPr>
  </w:style>
  <w:style w:type="paragraph" w:customStyle="1" w:styleId="articulo">
    <w:name w:val="articulo"/>
    <w:basedOn w:val="Normal"/>
    <w:rsid w:val="00676274"/>
    <w:pPr>
      <w:widowControl/>
      <w:snapToGrid/>
      <w:spacing w:before="100" w:beforeAutospacing="1" w:after="100" w:afterAutospacing="1"/>
    </w:pPr>
    <w:rPr>
      <w:szCs w:val="24"/>
    </w:rPr>
  </w:style>
  <w:style w:type="paragraph" w:customStyle="1" w:styleId="parrafo">
    <w:name w:val="parrafo"/>
    <w:basedOn w:val="Normal"/>
    <w:rsid w:val="00676274"/>
    <w:pPr>
      <w:widowControl/>
      <w:snapToGrid/>
      <w:spacing w:before="100" w:beforeAutospacing="1" w:after="100" w:afterAutospacing="1"/>
    </w:pPr>
    <w:rPr>
      <w:szCs w:val="24"/>
    </w:rPr>
  </w:style>
  <w:style w:type="paragraph" w:customStyle="1" w:styleId="parrafo2">
    <w:name w:val="parrafo_2"/>
    <w:basedOn w:val="Normal"/>
    <w:rsid w:val="00676274"/>
    <w:pPr>
      <w:widowControl/>
      <w:snapToGrid/>
      <w:spacing w:before="100" w:beforeAutospacing="1" w:after="100" w:afterAutospacing="1"/>
    </w:pPr>
    <w:rPr>
      <w:szCs w:val="24"/>
    </w:rPr>
  </w:style>
  <w:style w:type="numbering" w:customStyle="1" w:styleId="a-">
    <w:name w:val="a) -"/>
    <w:basedOn w:val="Sinlista"/>
    <w:rsid w:val="00676274"/>
    <w:pPr>
      <w:numPr>
        <w:numId w:val="3"/>
      </w:numPr>
    </w:pPr>
  </w:style>
  <w:style w:type="paragraph" w:customStyle="1" w:styleId="Citatercernivel">
    <w:name w:val="Cita tercer nivel"/>
    <w:basedOn w:val="Normal"/>
    <w:rsid w:val="00676274"/>
    <w:pPr>
      <w:keepLines/>
      <w:widowControl/>
      <w:snapToGrid/>
      <w:spacing w:before="120" w:after="240"/>
      <w:ind w:left="907"/>
      <w:jc w:val="both"/>
    </w:pPr>
    <w:rPr>
      <w:rFonts w:ascii="Arial" w:hAnsi="Arial"/>
      <w:color w:val="808000"/>
      <w:sz w:val="20"/>
    </w:rPr>
  </w:style>
  <w:style w:type="numbering" w:customStyle="1" w:styleId="aa1-">
    <w:name w:val="a) a.1) -"/>
    <w:basedOn w:val="Sinlista"/>
    <w:rsid w:val="00676274"/>
    <w:pPr>
      <w:numPr>
        <w:numId w:val="4"/>
      </w:numPr>
    </w:pPr>
  </w:style>
  <w:style w:type="numbering" w:customStyle="1" w:styleId="-">
    <w:name w:val="- * ."/>
    <w:basedOn w:val="Sinlista"/>
    <w:rsid w:val="00676274"/>
    <w:pPr>
      <w:numPr>
        <w:numId w:val="5"/>
      </w:numPr>
    </w:pPr>
  </w:style>
  <w:style w:type="paragraph" w:customStyle="1" w:styleId="Citaprimernivel">
    <w:name w:val="Cita primer nivel"/>
    <w:basedOn w:val="Normal"/>
    <w:rsid w:val="00676274"/>
    <w:pPr>
      <w:widowControl/>
      <w:snapToGrid/>
      <w:spacing w:before="120" w:after="240"/>
      <w:ind w:left="284"/>
      <w:jc w:val="both"/>
    </w:pPr>
    <w:rPr>
      <w:rFonts w:ascii="Arial" w:hAnsi="Arial"/>
      <w:color w:val="808000"/>
      <w:sz w:val="20"/>
    </w:rPr>
  </w:style>
  <w:style w:type="numbering" w:customStyle="1" w:styleId="a1">
    <w:name w:val="a) 1º"/>
    <w:basedOn w:val="Sinlista"/>
    <w:rsid w:val="00676274"/>
    <w:pPr>
      <w:numPr>
        <w:numId w:val="6"/>
      </w:numPr>
    </w:pPr>
  </w:style>
  <w:style w:type="numbering" w:customStyle="1" w:styleId="111111">
    <w:name w:val="1. 1.1 1.1.1"/>
    <w:basedOn w:val="Sinlista"/>
    <w:rsid w:val="00676274"/>
    <w:pPr>
      <w:numPr>
        <w:numId w:val="7"/>
      </w:numPr>
    </w:pPr>
  </w:style>
  <w:style w:type="character" w:customStyle="1" w:styleId="PiedepginaCar">
    <w:name w:val="Pie de página Car"/>
    <w:link w:val="Piedepgina"/>
    <w:uiPriority w:val="99"/>
    <w:rsid w:val="00676274"/>
  </w:style>
  <w:style w:type="character" w:styleId="Hipervnculovisitado">
    <w:name w:val="FollowedHyperlink"/>
    <w:uiPriority w:val="99"/>
    <w:semiHidden/>
    <w:unhideWhenUsed/>
    <w:rsid w:val="00676274"/>
    <w:rPr>
      <w:color w:val="800080"/>
      <w:u w:val="single"/>
    </w:rPr>
  </w:style>
  <w:style w:type="character" w:styleId="Refdecomentario">
    <w:name w:val="annotation reference"/>
    <w:uiPriority w:val="99"/>
    <w:unhideWhenUsed/>
    <w:rsid w:val="00676274"/>
    <w:rPr>
      <w:sz w:val="16"/>
      <w:szCs w:val="16"/>
    </w:rPr>
  </w:style>
  <w:style w:type="paragraph" w:styleId="Asuntodelcomentario">
    <w:name w:val="annotation subject"/>
    <w:basedOn w:val="Textocomentario"/>
    <w:next w:val="Textocomentario"/>
    <w:link w:val="AsuntodelcomentarioCar"/>
    <w:uiPriority w:val="99"/>
    <w:semiHidden/>
    <w:unhideWhenUsed/>
    <w:rsid w:val="00676274"/>
    <w:pPr>
      <w:widowControl/>
      <w:snapToGrid/>
      <w:spacing w:before="120" w:after="120"/>
      <w:jc w:val="both"/>
    </w:pPr>
    <w:rPr>
      <w:rFonts w:ascii="Arial" w:hAnsi="Arial"/>
      <w:b/>
      <w:bCs/>
      <w:lang w:val="es-ES"/>
    </w:rPr>
  </w:style>
  <w:style w:type="character" w:customStyle="1" w:styleId="AsuntodelcomentarioCar">
    <w:name w:val="Asunto del comentario Car"/>
    <w:basedOn w:val="TextocomentarioCar"/>
    <w:link w:val="Asuntodelcomentario"/>
    <w:uiPriority w:val="99"/>
    <w:semiHidden/>
    <w:rsid w:val="00676274"/>
    <w:rPr>
      <w:rFonts w:ascii="Arial" w:hAnsi="Arial"/>
      <w:b/>
      <w:bCs/>
    </w:rPr>
  </w:style>
  <w:style w:type="character" w:customStyle="1" w:styleId="TextocomentarioCar1">
    <w:name w:val="Texto comentario Car1"/>
    <w:link w:val="Textocomentario"/>
    <w:uiPriority w:val="99"/>
    <w:semiHidden/>
    <w:rsid w:val="00676274"/>
    <w:rPr>
      <w:lang w:val="es-ES_tradnl"/>
    </w:rPr>
  </w:style>
  <w:style w:type="paragraph" w:styleId="Sinespaciado">
    <w:name w:val="No Spacing"/>
    <w:aliases w:val="Texto normal"/>
    <w:link w:val="SinespaciadoCar"/>
    <w:uiPriority w:val="1"/>
    <w:qFormat/>
    <w:rsid w:val="00BF76DF"/>
    <w:pPr>
      <w:widowControl w:val="0"/>
      <w:snapToGrid w:val="0"/>
      <w:spacing w:line="240" w:lineRule="exact"/>
      <w:jc w:val="both"/>
    </w:pPr>
    <w:rPr>
      <w:rFonts w:ascii="Riojana" w:hAnsi="Riojana"/>
    </w:rPr>
  </w:style>
  <w:style w:type="character" w:customStyle="1" w:styleId="Ttulo8Car">
    <w:name w:val="Título 8 Car"/>
    <w:basedOn w:val="Fuentedeprrafopredeter"/>
    <w:link w:val="Ttulo8"/>
    <w:rsid w:val="00D30B88"/>
    <w:rPr>
      <w:rFonts w:ascii="Arial" w:hAnsi="Arial"/>
      <w:i/>
      <w:iCs/>
      <w:sz w:val="24"/>
      <w:szCs w:val="24"/>
    </w:rPr>
  </w:style>
  <w:style w:type="numbering" w:customStyle="1" w:styleId="Sinlista2">
    <w:name w:val="Sin lista2"/>
    <w:next w:val="Sinlista"/>
    <w:uiPriority w:val="99"/>
    <w:semiHidden/>
    <w:unhideWhenUsed/>
    <w:rsid w:val="00D30B88"/>
  </w:style>
  <w:style w:type="paragraph" w:customStyle="1" w:styleId="Datosdecontacto">
    <w:name w:val="Datos de contacto"/>
    <w:basedOn w:val="Normal"/>
    <w:link w:val="DatosdecontactoCar"/>
    <w:qFormat/>
    <w:rsid w:val="00D30B88"/>
    <w:pPr>
      <w:widowControl/>
      <w:snapToGrid/>
    </w:pPr>
    <w:rPr>
      <w:rFonts w:ascii="Riojana" w:eastAsia="Calibri" w:hAnsi="Riojana"/>
      <w:color w:val="2D3A47"/>
      <w:sz w:val="12"/>
      <w:szCs w:val="12"/>
      <w:lang w:eastAsia="en-US"/>
    </w:rPr>
  </w:style>
  <w:style w:type="character" w:customStyle="1" w:styleId="DatosdecontactoCar">
    <w:name w:val="Datos de contacto Car"/>
    <w:basedOn w:val="Fuentedeprrafopredeter"/>
    <w:link w:val="Datosdecontacto"/>
    <w:rsid w:val="00D30B88"/>
    <w:rPr>
      <w:rFonts w:ascii="Riojana" w:eastAsia="Calibri" w:hAnsi="Riojana"/>
      <w:color w:val="2D3A47"/>
      <w:sz w:val="12"/>
      <w:szCs w:val="12"/>
      <w:lang w:eastAsia="en-US"/>
    </w:rPr>
  </w:style>
  <w:style w:type="paragraph" w:customStyle="1" w:styleId="Cabecera-DireccionesGenerales">
    <w:name w:val="Cabecera - Direcciones Generales"/>
    <w:basedOn w:val="Normal"/>
    <w:link w:val="Cabecera-DireccionesGeneralesCar"/>
    <w:qFormat/>
    <w:rsid w:val="00D30B88"/>
    <w:pPr>
      <w:widowControl/>
      <w:snapToGrid/>
    </w:pPr>
    <w:rPr>
      <w:rFonts w:ascii="Riojana" w:eastAsia="Calibri" w:hAnsi="Riojana"/>
      <w:color w:val="2D3A47"/>
      <w:sz w:val="16"/>
      <w:szCs w:val="16"/>
      <w:lang w:eastAsia="en-US"/>
    </w:rPr>
  </w:style>
  <w:style w:type="character" w:customStyle="1" w:styleId="Cabecera-DireccionesGeneralesCar">
    <w:name w:val="Cabecera - Direcciones Generales Car"/>
    <w:basedOn w:val="Fuentedeprrafopredeter"/>
    <w:link w:val="Cabecera-DireccionesGenerales"/>
    <w:rsid w:val="00D30B88"/>
    <w:rPr>
      <w:rFonts w:ascii="Riojana" w:eastAsia="Calibri" w:hAnsi="Riojana"/>
      <w:color w:val="2D3A47"/>
      <w:sz w:val="16"/>
      <w:szCs w:val="16"/>
      <w:lang w:eastAsia="en-US"/>
    </w:rPr>
  </w:style>
  <w:style w:type="table" w:styleId="Tablaconcuadrcula">
    <w:name w:val="Table Grid"/>
    <w:basedOn w:val="Tablanormal"/>
    <w:uiPriority w:val="59"/>
    <w:rsid w:val="00D30B88"/>
    <w:rPr>
      <w:rFonts w:ascii="Calibri" w:eastAsia="Calibri" w:hAnsi="Calibr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roredonda">
    <w:name w:val="centro_redonda"/>
    <w:basedOn w:val="Normal"/>
    <w:rsid w:val="00D30B88"/>
    <w:pPr>
      <w:widowControl/>
      <w:snapToGrid/>
      <w:spacing w:before="100" w:beforeAutospacing="1" w:after="100" w:afterAutospacing="1"/>
    </w:pPr>
    <w:rPr>
      <w:szCs w:val="24"/>
    </w:rPr>
  </w:style>
  <w:style w:type="paragraph" w:customStyle="1" w:styleId="cmparagraph">
    <w:name w:val="cmparagraph"/>
    <w:basedOn w:val="Normal"/>
    <w:rsid w:val="00D30B88"/>
    <w:pPr>
      <w:widowControl/>
      <w:snapToGrid/>
      <w:spacing w:before="100" w:beforeAutospacing="1" w:after="100" w:afterAutospacing="1"/>
    </w:pPr>
    <w:rPr>
      <w:szCs w:val="24"/>
    </w:rPr>
  </w:style>
  <w:style w:type="character" w:styleId="Textoennegrita">
    <w:name w:val="Strong"/>
    <w:basedOn w:val="Fuentedeprrafopredeter"/>
    <w:uiPriority w:val="22"/>
    <w:qFormat/>
    <w:rsid w:val="00D30B88"/>
    <w:rPr>
      <w:b/>
      <w:bCs/>
    </w:rPr>
  </w:style>
  <w:style w:type="table" w:customStyle="1" w:styleId="Tabladecuadrcula4-nfasis11">
    <w:name w:val="Tabla de cuadrícula 4 - Énfasis 11"/>
    <w:basedOn w:val="Tablanormal"/>
    <w:uiPriority w:val="49"/>
    <w:rsid w:val="00D30B88"/>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character" w:customStyle="1" w:styleId="DescripcinCar">
    <w:name w:val="Descripción Car"/>
    <w:basedOn w:val="Fuentedeprrafopredeter"/>
    <w:link w:val="Descripcin"/>
    <w:rsid w:val="00D30B88"/>
    <w:rPr>
      <w:rFonts w:ascii="Arial" w:hAnsi="Arial"/>
      <w:b/>
      <w:i/>
      <w:sz w:val="24"/>
      <w:lang w:val="es-ES_tradnl"/>
    </w:rPr>
  </w:style>
  <w:style w:type="paragraph" w:customStyle="1" w:styleId="TDC51">
    <w:name w:val="TDC 51"/>
    <w:basedOn w:val="Normal"/>
    <w:next w:val="Normal"/>
    <w:autoRedefine/>
    <w:uiPriority w:val="39"/>
    <w:rsid w:val="00D30B88"/>
    <w:pPr>
      <w:widowControl/>
      <w:snapToGrid/>
      <w:spacing w:after="120" w:line="300" w:lineRule="auto"/>
      <w:ind w:left="851" w:right="340" w:hanging="851"/>
    </w:pPr>
    <w:rPr>
      <w:rFonts w:ascii="Calibri" w:hAnsi="Calibri" w:cs="Calibri"/>
      <w:sz w:val="18"/>
      <w:szCs w:val="18"/>
    </w:rPr>
  </w:style>
  <w:style w:type="paragraph" w:customStyle="1" w:styleId="TDC11">
    <w:name w:val="TDC 11"/>
    <w:basedOn w:val="Normal"/>
    <w:next w:val="Normal"/>
    <w:autoRedefine/>
    <w:uiPriority w:val="39"/>
    <w:qFormat/>
    <w:rsid w:val="00D30B88"/>
    <w:pPr>
      <w:widowControl/>
      <w:tabs>
        <w:tab w:val="left" w:pos="567"/>
        <w:tab w:val="left" w:pos="1320"/>
        <w:tab w:val="right" w:leader="dot" w:pos="9781"/>
      </w:tabs>
      <w:snapToGrid/>
      <w:spacing w:before="120" w:after="120" w:line="300" w:lineRule="auto"/>
    </w:pPr>
    <w:rPr>
      <w:rFonts w:ascii="Arial" w:hAnsi="Arial" w:cs="Calibri"/>
      <w:b/>
      <w:bCs/>
      <w:caps/>
      <w:noProof/>
      <w:sz w:val="22"/>
    </w:rPr>
  </w:style>
  <w:style w:type="paragraph" w:customStyle="1" w:styleId="TDC21">
    <w:name w:val="TDC 21"/>
    <w:basedOn w:val="Normal"/>
    <w:next w:val="Normal"/>
    <w:autoRedefine/>
    <w:uiPriority w:val="39"/>
    <w:qFormat/>
    <w:rsid w:val="00D30B88"/>
    <w:pPr>
      <w:widowControl/>
      <w:tabs>
        <w:tab w:val="left" w:pos="709"/>
        <w:tab w:val="right" w:leader="dot" w:pos="8494"/>
      </w:tabs>
      <w:snapToGrid/>
      <w:spacing w:after="120" w:line="300" w:lineRule="auto"/>
      <w:ind w:left="284"/>
    </w:pPr>
    <w:rPr>
      <w:rFonts w:ascii="Arial" w:hAnsi="Arial" w:cs="Calibri"/>
      <w:smallCaps/>
      <w:noProof/>
      <w:sz w:val="22"/>
    </w:rPr>
  </w:style>
  <w:style w:type="paragraph" w:customStyle="1" w:styleId="TDC31">
    <w:name w:val="TDC 31"/>
    <w:basedOn w:val="Normal"/>
    <w:next w:val="Normal"/>
    <w:autoRedefine/>
    <w:uiPriority w:val="39"/>
    <w:qFormat/>
    <w:rsid w:val="00D30B88"/>
    <w:pPr>
      <w:widowControl/>
      <w:tabs>
        <w:tab w:val="left" w:pos="284"/>
        <w:tab w:val="left" w:pos="1276"/>
        <w:tab w:val="right" w:leader="dot" w:pos="8494"/>
      </w:tabs>
      <w:snapToGrid/>
      <w:spacing w:after="120" w:line="300" w:lineRule="auto"/>
      <w:ind w:left="709"/>
    </w:pPr>
    <w:rPr>
      <w:rFonts w:ascii="Arial" w:hAnsi="Arial" w:cs="Calibri"/>
      <w:i/>
      <w:iCs/>
      <w:sz w:val="22"/>
    </w:rPr>
  </w:style>
  <w:style w:type="paragraph" w:customStyle="1" w:styleId="Ttulo10">
    <w:name w:val="Título1"/>
    <w:basedOn w:val="Normal"/>
    <w:next w:val="Ttulo"/>
    <w:link w:val="TtuloCar"/>
    <w:uiPriority w:val="10"/>
    <w:qFormat/>
    <w:rsid w:val="00D30B88"/>
    <w:pPr>
      <w:widowControl/>
      <w:snapToGrid/>
      <w:spacing w:before="120" w:after="120" w:line="300" w:lineRule="atLeast"/>
      <w:jc w:val="center"/>
      <w:outlineLvl w:val="0"/>
    </w:pPr>
    <w:rPr>
      <w:rFonts w:ascii="Arial" w:hAnsi="Arial" w:cs="Arial"/>
      <w:b/>
      <w:bCs/>
      <w:color w:val="44546A"/>
      <w:kern w:val="28"/>
      <w:sz w:val="36"/>
      <w:szCs w:val="36"/>
      <w:lang w:val="es-ES_tradnl"/>
    </w:rPr>
  </w:style>
  <w:style w:type="character" w:customStyle="1" w:styleId="TtuloCar">
    <w:name w:val="Título Car"/>
    <w:basedOn w:val="Fuentedeprrafopredeter"/>
    <w:link w:val="Ttulo10"/>
    <w:uiPriority w:val="10"/>
    <w:rsid w:val="00D30B88"/>
    <w:rPr>
      <w:rFonts w:ascii="Arial" w:eastAsia="Times New Roman" w:hAnsi="Arial" w:cs="Arial"/>
      <w:b/>
      <w:bCs/>
      <w:color w:val="44546A"/>
      <w:kern w:val="28"/>
      <w:sz w:val="36"/>
      <w:szCs w:val="36"/>
      <w:lang w:val="es-ES_tradnl" w:eastAsia="es-ES"/>
    </w:rPr>
  </w:style>
  <w:style w:type="paragraph" w:styleId="Mapadeldocumento">
    <w:name w:val="Document Map"/>
    <w:basedOn w:val="Normal"/>
    <w:link w:val="MapadeldocumentoCar"/>
    <w:uiPriority w:val="99"/>
    <w:semiHidden/>
    <w:rsid w:val="00D30B88"/>
    <w:pPr>
      <w:widowControl/>
      <w:shd w:val="clear" w:color="auto" w:fill="000080"/>
      <w:snapToGrid/>
      <w:spacing w:before="120" w:after="120" w:line="300" w:lineRule="auto"/>
      <w:jc w:val="both"/>
    </w:pPr>
    <w:rPr>
      <w:rFonts w:ascii="Tahoma" w:hAnsi="Tahoma" w:cs="Tahoma"/>
      <w:sz w:val="22"/>
    </w:rPr>
  </w:style>
  <w:style w:type="character" w:customStyle="1" w:styleId="MapadeldocumentoCar">
    <w:name w:val="Mapa del documento Car"/>
    <w:basedOn w:val="Fuentedeprrafopredeter"/>
    <w:link w:val="Mapadeldocumento"/>
    <w:uiPriority w:val="99"/>
    <w:semiHidden/>
    <w:rsid w:val="00D30B88"/>
    <w:rPr>
      <w:rFonts w:ascii="Tahoma" w:hAnsi="Tahoma" w:cs="Tahoma"/>
      <w:sz w:val="22"/>
      <w:shd w:val="clear" w:color="auto" w:fill="000080"/>
    </w:rPr>
  </w:style>
  <w:style w:type="paragraph" w:customStyle="1" w:styleId="TDC41">
    <w:name w:val="TDC 41"/>
    <w:basedOn w:val="Normal"/>
    <w:next w:val="Normal"/>
    <w:autoRedefine/>
    <w:uiPriority w:val="39"/>
    <w:rsid w:val="00D30B88"/>
    <w:pPr>
      <w:widowControl/>
      <w:snapToGrid/>
      <w:spacing w:after="120" w:line="300" w:lineRule="auto"/>
      <w:ind w:left="680" w:hanging="680"/>
    </w:pPr>
    <w:rPr>
      <w:rFonts w:ascii="Arial" w:hAnsi="Arial" w:cs="Calibri"/>
      <w:sz w:val="22"/>
      <w:szCs w:val="18"/>
    </w:rPr>
  </w:style>
  <w:style w:type="paragraph" w:customStyle="1" w:styleId="Revisin1">
    <w:name w:val="Revisión1"/>
    <w:hidden/>
    <w:uiPriority w:val="99"/>
    <w:semiHidden/>
    <w:rsid w:val="00D30B88"/>
    <w:pPr>
      <w:spacing w:before="120"/>
    </w:pPr>
    <w:rPr>
      <w:rFonts w:ascii="Century Gothic" w:hAnsi="Century Gothic" w:cs="Century Gothic"/>
    </w:rPr>
  </w:style>
  <w:style w:type="paragraph" w:customStyle="1" w:styleId="8ptCentrado">
    <w:name w:val="8 pt Centrado"/>
    <w:basedOn w:val="Normal"/>
    <w:next w:val="Normal"/>
    <w:uiPriority w:val="99"/>
    <w:rsid w:val="00D30B88"/>
    <w:pPr>
      <w:snapToGrid/>
      <w:spacing w:before="120" w:after="120" w:line="300" w:lineRule="auto"/>
      <w:jc w:val="center"/>
    </w:pPr>
    <w:rPr>
      <w:rFonts w:ascii="Arial" w:hAnsi="Arial" w:cs="Arial"/>
      <w:sz w:val="16"/>
      <w:szCs w:val="16"/>
      <w:lang w:eastAsia="en-US"/>
    </w:rPr>
  </w:style>
  <w:style w:type="paragraph" w:customStyle="1" w:styleId="8ptIzquierda">
    <w:name w:val="8 pt Izquierda"/>
    <w:basedOn w:val="Normal"/>
    <w:uiPriority w:val="99"/>
    <w:rsid w:val="00D30B88"/>
    <w:pPr>
      <w:snapToGrid/>
      <w:spacing w:before="120" w:after="120" w:line="300" w:lineRule="auto"/>
      <w:jc w:val="both"/>
    </w:pPr>
    <w:rPr>
      <w:rFonts w:ascii="Arial" w:hAnsi="Arial" w:cs="Arial"/>
      <w:sz w:val="16"/>
      <w:szCs w:val="16"/>
      <w:lang w:eastAsia="en-US"/>
    </w:rPr>
  </w:style>
  <w:style w:type="paragraph" w:customStyle="1" w:styleId="TDC61">
    <w:name w:val="TDC 61"/>
    <w:basedOn w:val="Normal"/>
    <w:next w:val="Normal"/>
    <w:autoRedefine/>
    <w:uiPriority w:val="39"/>
    <w:rsid w:val="00D30B88"/>
    <w:pPr>
      <w:widowControl/>
      <w:snapToGrid/>
      <w:spacing w:after="120" w:line="300" w:lineRule="auto"/>
      <w:ind w:left="1100"/>
    </w:pPr>
    <w:rPr>
      <w:rFonts w:ascii="Calibri" w:hAnsi="Calibri" w:cs="Calibri"/>
      <w:sz w:val="18"/>
      <w:szCs w:val="18"/>
    </w:rPr>
  </w:style>
  <w:style w:type="paragraph" w:customStyle="1" w:styleId="TDC71">
    <w:name w:val="TDC 71"/>
    <w:basedOn w:val="Normal"/>
    <w:next w:val="Normal"/>
    <w:autoRedefine/>
    <w:uiPriority w:val="39"/>
    <w:rsid w:val="00D30B88"/>
    <w:pPr>
      <w:widowControl/>
      <w:snapToGrid/>
      <w:spacing w:after="120" w:line="300" w:lineRule="auto"/>
      <w:ind w:left="1320"/>
    </w:pPr>
    <w:rPr>
      <w:rFonts w:ascii="Calibri" w:hAnsi="Calibri" w:cs="Calibri"/>
      <w:sz w:val="18"/>
      <w:szCs w:val="18"/>
    </w:rPr>
  </w:style>
  <w:style w:type="paragraph" w:customStyle="1" w:styleId="TDC81">
    <w:name w:val="TDC 81"/>
    <w:basedOn w:val="Normal"/>
    <w:next w:val="Normal"/>
    <w:autoRedefine/>
    <w:uiPriority w:val="39"/>
    <w:rsid w:val="00D30B88"/>
    <w:pPr>
      <w:widowControl/>
      <w:snapToGrid/>
      <w:spacing w:after="120" w:line="300" w:lineRule="auto"/>
      <w:ind w:left="1540"/>
    </w:pPr>
    <w:rPr>
      <w:rFonts w:ascii="Calibri" w:hAnsi="Calibri" w:cs="Calibri"/>
      <w:sz w:val="18"/>
      <w:szCs w:val="18"/>
    </w:rPr>
  </w:style>
  <w:style w:type="paragraph" w:customStyle="1" w:styleId="TDC91">
    <w:name w:val="TDC 91"/>
    <w:basedOn w:val="Normal"/>
    <w:next w:val="Normal"/>
    <w:autoRedefine/>
    <w:uiPriority w:val="39"/>
    <w:rsid w:val="00D30B88"/>
    <w:pPr>
      <w:widowControl/>
      <w:snapToGrid/>
      <w:spacing w:after="120" w:line="300" w:lineRule="auto"/>
      <w:ind w:left="1760"/>
    </w:pPr>
    <w:rPr>
      <w:rFonts w:ascii="Calibri" w:hAnsi="Calibri" w:cs="Calibri"/>
      <w:sz w:val="18"/>
      <w:szCs w:val="18"/>
    </w:rPr>
  </w:style>
  <w:style w:type="paragraph" w:customStyle="1" w:styleId="Contenido">
    <w:name w:val="Contenido"/>
    <w:basedOn w:val="Normal"/>
    <w:next w:val="Normal"/>
    <w:uiPriority w:val="99"/>
    <w:rsid w:val="00D30B88"/>
    <w:pPr>
      <w:widowControl/>
      <w:snapToGrid/>
      <w:spacing w:before="120" w:after="120" w:line="300" w:lineRule="auto"/>
      <w:jc w:val="center"/>
    </w:pPr>
    <w:rPr>
      <w:rFonts w:ascii="Arial Rounded MT Bold" w:hAnsi="Arial Rounded MT Bold" w:cs="Arial Rounded MT Bold"/>
      <w:sz w:val="28"/>
      <w:szCs w:val="28"/>
    </w:rPr>
  </w:style>
  <w:style w:type="table" w:customStyle="1" w:styleId="Cuadrculaclara1">
    <w:name w:val="Cuadrícula clara1"/>
    <w:basedOn w:val="Tablanormal"/>
    <w:uiPriority w:val="62"/>
    <w:rsid w:val="00D30B88"/>
    <w:pPr>
      <w:spacing w:before="120"/>
    </w:pPr>
    <w:rPr>
      <w:lang w:val="es-BO" w:eastAsia="es-BO"/>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rPr>
        <w:rFonts w:cs="Times New Roman"/>
      </w:rPr>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rPr>
        <w:rFonts w:cs="Times New Roman"/>
      </w:rPr>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paragraph" w:customStyle="1" w:styleId="Prrafodelista1">
    <w:name w:val="Párrafo de lista1"/>
    <w:basedOn w:val="Normal"/>
    <w:uiPriority w:val="34"/>
    <w:qFormat/>
    <w:rsid w:val="00D30B88"/>
    <w:pPr>
      <w:widowControl/>
      <w:snapToGrid/>
      <w:spacing w:before="120" w:after="120" w:line="300" w:lineRule="auto"/>
      <w:ind w:left="720"/>
      <w:contextualSpacing/>
      <w:jc w:val="both"/>
    </w:pPr>
    <w:rPr>
      <w:rFonts w:ascii="Arial" w:hAnsi="Arial" w:cs="Century Gothic"/>
      <w:sz w:val="22"/>
    </w:rPr>
  </w:style>
  <w:style w:type="paragraph" w:customStyle="1" w:styleId="TtulodeTDC1">
    <w:name w:val="Título de TDC1"/>
    <w:basedOn w:val="Ttulo1"/>
    <w:next w:val="Normal"/>
    <w:uiPriority w:val="39"/>
    <w:semiHidden/>
    <w:unhideWhenUsed/>
    <w:qFormat/>
    <w:rsid w:val="00D30B88"/>
    <w:pPr>
      <w:keepLines/>
      <w:widowControl/>
      <w:snapToGrid/>
      <w:spacing w:before="480" w:after="240" w:line="276" w:lineRule="auto"/>
      <w:jc w:val="left"/>
      <w:outlineLvl w:val="9"/>
    </w:pPr>
    <w:rPr>
      <w:rFonts w:ascii="Cambria" w:hAnsi="Cambria"/>
      <w:bCs/>
      <w:color w:val="365F91"/>
      <w:sz w:val="28"/>
      <w:szCs w:val="28"/>
      <w:lang w:eastAsia="en-US"/>
    </w:rPr>
  </w:style>
  <w:style w:type="character" w:customStyle="1" w:styleId="Ttulodellibro1">
    <w:name w:val="Título del libro1"/>
    <w:basedOn w:val="Fuentedeprrafopredeter"/>
    <w:uiPriority w:val="33"/>
    <w:rsid w:val="00D30B88"/>
    <w:rPr>
      <w:rFonts w:cs="Times New Roman"/>
      <w:b/>
      <w:bCs/>
      <w:smallCaps/>
      <w:spacing w:val="5"/>
    </w:rPr>
  </w:style>
  <w:style w:type="numbering" w:customStyle="1" w:styleId="Estilo1">
    <w:name w:val="Estilo1"/>
    <w:uiPriority w:val="99"/>
    <w:rsid w:val="00D30B88"/>
    <w:pPr>
      <w:numPr>
        <w:numId w:val="11"/>
      </w:numPr>
    </w:pPr>
  </w:style>
  <w:style w:type="character" w:customStyle="1" w:styleId="nfasissutil1">
    <w:name w:val="Énfasis sutil1"/>
    <w:basedOn w:val="Fuentedeprrafopredeter"/>
    <w:uiPriority w:val="19"/>
    <w:qFormat/>
    <w:rsid w:val="00D30B88"/>
    <w:rPr>
      <w:i/>
      <w:iCs/>
      <w:color w:val="808080"/>
    </w:rPr>
  </w:style>
  <w:style w:type="paragraph" w:styleId="Continuarlista3">
    <w:name w:val="List Continue 3"/>
    <w:basedOn w:val="Normal"/>
    <w:rsid w:val="00D30B88"/>
    <w:pPr>
      <w:widowControl/>
      <w:numPr>
        <w:ilvl w:val="1"/>
        <w:numId w:val="10"/>
      </w:numPr>
      <w:tabs>
        <w:tab w:val="clear" w:pos="1134"/>
        <w:tab w:val="num" w:pos="624"/>
      </w:tabs>
      <w:snapToGrid/>
      <w:spacing w:after="120" w:line="300" w:lineRule="auto"/>
      <w:ind w:left="624" w:hanging="340"/>
      <w:jc w:val="both"/>
    </w:pPr>
    <w:rPr>
      <w:rFonts w:ascii="Calibri" w:hAnsi="Calibri"/>
      <w:sz w:val="22"/>
    </w:rPr>
  </w:style>
  <w:style w:type="paragraph" w:styleId="Continuarlista2">
    <w:name w:val="List Continue 2"/>
    <w:basedOn w:val="Normal"/>
    <w:rsid w:val="00D30B88"/>
    <w:pPr>
      <w:widowControl/>
      <w:numPr>
        <w:numId w:val="10"/>
      </w:numPr>
      <w:tabs>
        <w:tab w:val="clear" w:pos="1004"/>
        <w:tab w:val="num" w:pos="624"/>
        <w:tab w:val="left" w:pos="737"/>
        <w:tab w:val="left" w:pos="851"/>
      </w:tabs>
      <w:snapToGrid/>
      <w:spacing w:after="120" w:line="300" w:lineRule="auto"/>
      <w:ind w:left="624" w:hanging="340"/>
      <w:jc w:val="both"/>
    </w:pPr>
    <w:rPr>
      <w:rFonts w:ascii="Calibri" w:hAnsi="Calibri"/>
      <w:sz w:val="22"/>
      <w:lang w:val="es-ES_tradnl"/>
    </w:rPr>
  </w:style>
  <w:style w:type="paragraph" w:styleId="Continuarlista4">
    <w:name w:val="List Continue 4"/>
    <w:basedOn w:val="Normal"/>
    <w:rsid w:val="00D30B88"/>
    <w:pPr>
      <w:widowControl/>
      <w:numPr>
        <w:ilvl w:val="2"/>
        <w:numId w:val="10"/>
      </w:numPr>
      <w:snapToGrid/>
      <w:spacing w:after="120" w:line="300" w:lineRule="auto"/>
      <w:jc w:val="both"/>
    </w:pPr>
    <w:rPr>
      <w:rFonts w:ascii="Calibri" w:hAnsi="Calibri"/>
      <w:sz w:val="22"/>
    </w:rPr>
  </w:style>
  <w:style w:type="paragraph" w:styleId="Listaconvietas">
    <w:name w:val="List Bullet"/>
    <w:basedOn w:val="Normal"/>
    <w:link w:val="ListaconvietasCar"/>
    <w:rsid w:val="00D30B88"/>
    <w:pPr>
      <w:widowControl/>
      <w:numPr>
        <w:numId w:val="12"/>
      </w:numPr>
      <w:snapToGrid/>
      <w:spacing w:after="120" w:line="300" w:lineRule="auto"/>
      <w:jc w:val="both"/>
    </w:pPr>
    <w:rPr>
      <w:rFonts w:ascii="Calibri" w:hAnsi="Calibri"/>
      <w:sz w:val="22"/>
    </w:rPr>
  </w:style>
  <w:style w:type="paragraph" w:styleId="Listaconvietas2">
    <w:name w:val="List Bullet 2"/>
    <w:basedOn w:val="Normal"/>
    <w:rsid w:val="00D30B88"/>
    <w:pPr>
      <w:widowControl/>
      <w:numPr>
        <w:ilvl w:val="1"/>
        <w:numId w:val="12"/>
      </w:numPr>
      <w:tabs>
        <w:tab w:val="clear" w:pos="-360"/>
        <w:tab w:val="num" w:pos="907"/>
      </w:tabs>
      <w:snapToGrid/>
      <w:spacing w:after="120" w:line="300" w:lineRule="auto"/>
      <w:ind w:left="907"/>
      <w:jc w:val="both"/>
    </w:pPr>
    <w:rPr>
      <w:rFonts w:ascii="Calibri" w:hAnsi="Calibri"/>
      <w:sz w:val="22"/>
    </w:rPr>
  </w:style>
  <w:style w:type="paragraph" w:styleId="Listaconvietas3">
    <w:name w:val="List Bullet 3"/>
    <w:basedOn w:val="Normal"/>
    <w:autoRedefine/>
    <w:rsid w:val="00D30B88"/>
    <w:pPr>
      <w:widowControl/>
      <w:numPr>
        <w:ilvl w:val="2"/>
        <w:numId w:val="12"/>
      </w:numPr>
      <w:tabs>
        <w:tab w:val="clear" w:pos="907"/>
        <w:tab w:val="num" w:pos="2160"/>
      </w:tabs>
      <w:snapToGrid/>
      <w:spacing w:after="120"/>
      <w:ind w:left="2160" w:hanging="180"/>
      <w:jc w:val="both"/>
    </w:pPr>
    <w:rPr>
      <w:rFonts w:ascii="Calibri" w:hAnsi="Calibri"/>
      <w:sz w:val="22"/>
    </w:rPr>
  </w:style>
  <w:style w:type="character" w:customStyle="1" w:styleId="ListaconvietasCar">
    <w:name w:val="Lista con viñetas Car"/>
    <w:link w:val="Listaconvietas"/>
    <w:rsid w:val="00D30B88"/>
    <w:rPr>
      <w:rFonts w:ascii="Calibri" w:hAnsi="Calibri"/>
      <w:sz w:val="22"/>
    </w:rPr>
  </w:style>
  <w:style w:type="paragraph" w:customStyle="1" w:styleId="Subttulo1">
    <w:name w:val="Subtítulo1"/>
    <w:basedOn w:val="Normal"/>
    <w:next w:val="Normal"/>
    <w:uiPriority w:val="11"/>
    <w:qFormat/>
    <w:rsid w:val="00D30B88"/>
    <w:pPr>
      <w:widowControl/>
      <w:numPr>
        <w:ilvl w:val="1"/>
      </w:numPr>
      <w:snapToGrid/>
      <w:spacing w:before="120" w:after="120" w:line="300" w:lineRule="auto"/>
      <w:jc w:val="both"/>
    </w:pPr>
    <w:rPr>
      <w:rFonts w:ascii="Calibri Light" w:hAnsi="Calibri Light"/>
      <w:i/>
      <w:iCs/>
      <w:color w:val="4472C4"/>
      <w:spacing w:val="15"/>
      <w:szCs w:val="24"/>
    </w:rPr>
  </w:style>
  <w:style w:type="character" w:customStyle="1" w:styleId="SubttuloCar">
    <w:name w:val="Subtítulo Car"/>
    <w:basedOn w:val="Fuentedeprrafopredeter"/>
    <w:link w:val="Subttulo"/>
    <w:uiPriority w:val="11"/>
    <w:rsid w:val="00D30B88"/>
    <w:rPr>
      <w:rFonts w:ascii="Calibri Light" w:eastAsia="Times New Roman" w:hAnsi="Calibri Light" w:cs="Times New Roman"/>
      <w:i/>
      <w:iCs/>
      <w:color w:val="4472C4"/>
      <w:spacing w:val="15"/>
      <w:lang w:eastAsia="es-ES"/>
    </w:rPr>
  </w:style>
  <w:style w:type="paragraph" w:customStyle="1" w:styleId="TitAnejo1">
    <w:name w:val="TitAnejo1"/>
    <w:basedOn w:val="Normal"/>
    <w:next w:val="Normal"/>
    <w:qFormat/>
    <w:rsid w:val="00D30B88"/>
    <w:pPr>
      <w:pageBreakBefore/>
      <w:widowControl/>
      <w:numPr>
        <w:numId w:val="13"/>
      </w:numPr>
      <w:tabs>
        <w:tab w:val="clear" w:pos="1304"/>
        <w:tab w:val="num" w:pos="567"/>
      </w:tabs>
      <w:snapToGrid/>
      <w:spacing w:after="120" w:line="300" w:lineRule="auto"/>
      <w:ind w:left="567" w:hanging="283"/>
    </w:pPr>
    <w:rPr>
      <w:rFonts w:ascii="Calibri" w:hAnsi="Calibri"/>
      <w:b/>
      <w:caps/>
      <w:sz w:val="28"/>
    </w:rPr>
  </w:style>
  <w:style w:type="character" w:customStyle="1" w:styleId="SinespaciadoCar">
    <w:name w:val="Sin espaciado Car"/>
    <w:aliases w:val="Texto normal Car"/>
    <w:link w:val="Sinespaciado"/>
    <w:uiPriority w:val="1"/>
    <w:rsid w:val="00D30B88"/>
    <w:rPr>
      <w:rFonts w:ascii="Riojana" w:hAnsi="Riojana"/>
    </w:rPr>
  </w:style>
  <w:style w:type="paragraph" w:customStyle="1" w:styleId="TtuloTDC1">
    <w:name w:val="Título TDC1"/>
    <w:basedOn w:val="Ttulo1"/>
    <w:next w:val="Normal"/>
    <w:uiPriority w:val="39"/>
    <w:unhideWhenUsed/>
    <w:qFormat/>
    <w:rsid w:val="00D30B88"/>
    <w:pPr>
      <w:keepLines/>
      <w:widowControl/>
      <w:snapToGrid/>
      <w:spacing w:before="480" w:after="240" w:line="276" w:lineRule="auto"/>
      <w:jc w:val="left"/>
      <w:outlineLvl w:val="9"/>
    </w:pPr>
    <w:rPr>
      <w:rFonts w:ascii="Arial" w:hAnsi="Arial"/>
      <w:bCs/>
      <w:color w:val="2F5496"/>
      <w:sz w:val="28"/>
      <w:szCs w:val="28"/>
    </w:rPr>
  </w:style>
  <w:style w:type="paragraph" w:customStyle="1" w:styleId="TitAnejo2">
    <w:name w:val="TitAnejo2"/>
    <w:basedOn w:val="Normal"/>
    <w:autoRedefine/>
    <w:rsid w:val="00D30B88"/>
    <w:pPr>
      <w:keepNext/>
      <w:widowControl/>
      <w:numPr>
        <w:ilvl w:val="1"/>
        <w:numId w:val="13"/>
      </w:numPr>
      <w:tabs>
        <w:tab w:val="clear" w:pos="1304"/>
        <w:tab w:val="left" w:pos="709"/>
        <w:tab w:val="num" w:pos="1021"/>
      </w:tabs>
      <w:snapToGrid/>
      <w:spacing w:before="120" w:after="120" w:line="300" w:lineRule="auto"/>
      <w:ind w:left="1021" w:hanging="454"/>
    </w:pPr>
    <w:rPr>
      <w:rFonts w:ascii="Calibri" w:hAnsi="Calibri"/>
      <w:b/>
      <w:smallCaps/>
    </w:rPr>
  </w:style>
  <w:style w:type="paragraph" w:customStyle="1" w:styleId="TitAnejo3">
    <w:name w:val="TitAnejo3"/>
    <w:basedOn w:val="Normal"/>
    <w:next w:val="Normal"/>
    <w:rsid w:val="00D30B88"/>
    <w:pPr>
      <w:keepNext/>
      <w:widowControl/>
      <w:numPr>
        <w:ilvl w:val="2"/>
        <w:numId w:val="13"/>
      </w:numPr>
      <w:snapToGrid/>
      <w:spacing w:before="120" w:after="120" w:line="300" w:lineRule="auto"/>
    </w:pPr>
    <w:rPr>
      <w:rFonts w:ascii="Arial" w:hAnsi="Arial"/>
      <w:b/>
      <w:sz w:val="22"/>
    </w:rPr>
  </w:style>
  <w:style w:type="character" w:styleId="Textodelmarcadordeposicin">
    <w:name w:val="Placeholder Text"/>
    <w:basedOn w:val="Fuentedeprrafopredeter"/>
    <w:uiPriority w:val="99"/>
    <w:semiHidden/>
    <w:rsid w:val="00D30B88"/>
    <w:rPr>
      <w:color w:val="808080"/>
    </w:rPr>
  </w:style>
  <w:style w:type="paragraph" w:customStyle="1" w:styleId="Anejo">
    <w:name w:val="Anejo"/>
    <w:basedOn w:val="Normal"/>
    <w:rsid w:val="00D30B88"/>
    <w:pPr>
      <w:widowControl/>
      <w:snapToGrid/>
      <w:spacing w:before="2880" w:after="120" w:line="300" w:lineRule="auto"/>
      <w:jc w:val="center"/>
    </w:pPr>
    <w:rPr>
      <w:rFonts w:ascii="Albertus Medium" w:hAnsi="Albertus Medium"/>
      <w:b/>
      <w:sz w:val="40"/>
    </w:rPr>
  </w:style>
  <w:style w:type="paragraph" w:styleId="Revisin">
    <w:name w:val="Revision"/>
    <w:hidden/>
    <w:uiPriority w:val="99"/>
    <w:semiHidden/>
    <w:rsid w:val="00D30B88"/>
    <w:rPr>
      <w:rFonts w:ascii="Calibri" w:hAnsi="Calibri" w:cs="Century Gothic"/>
      <w:sz w:val="22"/>
      <w:lang w:val="es-BO"/>
    </w:rPr>
  </w:style>
  <w:style w:type="paragraph" w:customStyle="1" w:styleId="Graficonumeracion">
    <w:name w:val="Grafico numeracion"/>
    <w:basedOn w:val="Normal"/>
    <w:next w:val="Normal"/>
    <w:rsid w:val="00D30B88"/>
    <w:pPr>
      <w:keepNext/>
      <w:widowControl/>
      <w:numPr>
        <w:numId w:val="16"/>
      </w:numPr>
      <w:tabs>
        <w:tab w:val="clear" w:pos="2160"/>
      </w:tabs>
      <w:snapToGrid/>
      <w:spacing w:after="120" w:line="300" w:lineRule="auto"/>
      <w:ind w:left="1418" w:hanging="1418"/>
    </w:pPr>
    <w:rPr>
      <w:rFonts w:ascii="Calibri" w:hAnsi="Calibri"/>
      <w:b/>
      <w:color w:val="44546A"/>
      <w:sz w:val="22"/>
    </w:rPr>
  </w:style>
  <w:style w:type="paragraph" w:customStyle="1" w:styleId="Imagennumero">
    <w:name w:val="Imagen numero"/>
    <w:basedOn w:val="Normal"/>
    <w:next w:val="Normal"/>
    <w:rsid w:val="00D30B88"/>
    <w:pPr>
      <w:keepNext/>
      <w:widowControl/>
      <w:numPr>
        <w:numId w:val="17"/>
      </w:numPr>
      <w:tabs>
        <w:tab w:val="clear" w:pos="1588"/>
        <w:tab w:val="num" w:pos="624"/>
      </w:tabs>
      <w:snapToGrid/>
      <w:spacing w:after="120" w:line="300" w:lineRule="auto"/>
      <w:ind w:left="1418" w:hanging="1418"/>
    </w:pPr>
    <w:rPr>
      <w:rFonts w:ascii="Calibri" w:hAnsi="Calibri"/>
      <w:b/>
      <w:color w:val="44546A"/>
      <w:sz w:val="22"/>
    </w:rPr>
  </w:style>
  <w:style w:type="paragraph" w:customStyle="1" w:styleId="Encabezado0">
    <w:name w:val="Encabezado_"/>
    <w:basedOn w:val="Normal"/>
    <w:link w:val="EncabezadoCar0"/>
    <w:qFormat/>
    <w:rsid w:val="00D30B88"/>
    <w:pPr>
      <w:widowControl/>
      <w:tabs>
        <w:tab w:val="center" w:pos="4252"/>
        <w:tab w:val="right" w:pos="8504"/>
      </w:tabs>
      <w:snapToGrid/>
      <w:spacing w:line="300" w:lineRule="auto"/>
      <w:jc w:val="right"/>
    </w:pPr>
    <w:rPr>
      <w:rFonts w:ascii="Arial" w:hAnsi="Arial"/>
      <w:i/>
      <w:color w:val="44546A"/>
      <w:sz w:val="16"/>
      <w:szCs w:val="18"/>
    </w:rPr>
  </w:style>
  <w:style w:type="character" w:customStyle="1" w:styleId="EncabezadoCar0">
    <w:name w:val="Encabezado_ Car"/>
    <w:basedOn w:val="Fuentedeprrafopredeter"/>
    <w:link w:val="Encabezado0"/>
    <w:rsid w:val="00D30B88"/>
    <w:rPr>
      <w:rFonts w:ascii="Arial" w:hAnsi="Arial"/>
      <w:i/>
      <w:color w:val="44546A"/>
      <w:sz w:val="16"/>
      <w:szCs w:val="18"/>
    </w:rPr>
  </w:style>
  <w:style w:type="paragraph" w:customStyle="1" w:styleId="Ttulo4444SINLaRioja">
    <w:name w:val="Título 4444 SIN La Rioja"/>
    <w:basedOn w:val="Normal"/>
    <w:next w:val="Normal"/>
    <w:link w:val="Ttulo4444SINLaRiojaCar"/>
    <w:qFormat/>
    <w:rsid w:val="00D30B88"/>
    <w:pPr>
      <w:keepNext/>
      <w:widowControl/>
      <w:shd w:val="solid" w:color="E9EFF7" w:fill="EEEDB2"/>
      <w:snapToGrid/>
      <w:spacing w:before="120" w:after="240" w:line="300" w:lineRule="auto"/>
      <w:outlineLvl w:val="3"/>
    </w:pPr>
    <w:rPr>
      <w:rFonts w:ascii="Arial" w:hAnsi="Arial"/>
      <w:b/>
      <w:i/>
      <w:color w:val="44546A"/>
      <w:sz w:val="22"/>
    </w:rPr>
  </w:style>
  <w:style w:type="character" w:customStyle="1" w:styleId="Ttulo4444SINLaRiojaCar">
    <w:name w:val="Título 4444 SIN La Rioja Car"/>
    <w:basedOn w:val="Ttulo4Car"/>
    <w:link w:val="Ttulo4444SINLaRioja"/>
    <w:rsid w:val="00D30B88"/>
    <w:rPr>
      <w:rFonts w:ascii="Arial" w:hAnsi="Arial"/>
      <w:b/>
      <w:i/>
      <w:color w:val="44546A"/>
      <w:sz w:val="22"/>
      <w:shd w:val="solid" w:color="E9EFF7" w:fill="EEEDB2"/>
    </w:rPr>
  </w:style>
  <w:style w:type="numbering" w:customStyle="1" w:styleId="Estilo3">
    <w:name w:val="Estilo3"/>
    <w:uiPriority w:val="99"/>
    <w:rsid w:val="00D30B88"/>
    <w:pPr>
      <w:numPr>
        <w:numId w:val="14"/>
      </w:numPr>
    </w:pPr>
  </w:style>
  <w:style w:type="paragraph" w:customStyle="1" w:styleId="Fuente">
    <w:name w:val="Fuente"/>
    <w:basedOn w:val="Piedepgina"/>
    <w:link w:val="FuenteCar"/>
    <w:autoRedefine/>
    <w:qFormat/>
    <w:rsid w:val="00D30B88"/>
    <w:pPr>
      <w:widowControl/>
      <w:snapToGrid/>
      <w:spacing w:before="120" w:after="120"/>
      <w:contextualSpacing/>
      <w:jc w:val="center"/>
    </w:pPr>
    <w:rPr>
      <w:rFonts w:ascii="Arial" w:hAnsi="Arial" w:cs="Arial"/>
      <w:sz w:val="18"/>
      <w:lang w:val="es-ES_tradnl"/>
    </w:rPr>
  </w:style>
  <w:style w:type="character" w:customStyle="1" w:styleId="FuenteCar">
    <w:name w:val="Fuente Car"/>
    <w:basedOn w:val="PiedepginaCar"/>
    <w:link w:val="Fuente"/>
    <w:rsid w:val="00D30B88"/>
    <w:rPr>
      <w:rFonts w:ascii="Arial" w:hAnsi="Arial" w:cs="Arial"/>
      <w:sz w:val="18"/>
      <w:lang w:val="es-ES_tradnl"/>
    </w:rPr>
  </w:style>
  <w:style w:type="paragraph" w:customStyle="1" w:styleId="Tablan">
    <w:name w:val="Tabla nº"/>
    <w:basedOn w:val="Descripcin"/>
    <w:next w:val="Normal"/>
    <w:link w:val="TablanCar"/>
    <w:qFormat/>
    <w:rsid w:val="00D30B88"/>
    <w:pPr>
      <w:keepNext/>
      <w:widowControl/>
      <w:numPr>
        <w:numId w:val="18"/>
      </w:numPr>
      <w:tabs>
        <w:tab w:val="clear" w:pos="284"/>
      </w:tabs>
      <w:snapToGrid/>
      <w:spacing w:before="120" w:after="120" w:line="300" w:lineRule="auto"/>
      <w:ind w:left="357" w:hanging="357"/>
      <w:jc w:val="left"/>
    </w:pPr>
    <w:rPr>
      <w:rFonts w:cs="Century Gothic"/>
      <w:bCs/>
      <w:i w:val="0"/>
      <w:color w:val="44546A"/>
      <w:sz w:val="22"/>
      <w:szCs w:val="22"/>
    </w:rPr>
  </w:style>
  <w:style w:type="character" w:customStyle="1" w:styleId="Mencinsinresolver1">
    <w:name w:val="Mención sin resolver1"/>
    <w:basedOn w:val="Fuentedeprrafopredeter"/>
    <w:uiPriority w:val="99"/>
    <w:semiHidden/>
    <w:unhideWhenUsed/>
    <w:rsid w:val="00D30B88"/>
    <w:rPr>
      <w:color w:val="808080"/>
      <w:shd w:val="clear" w:color="auto" w:fill="E6E6E6"/>
    </w:rPr>
  </w:style>
  <w:style w:type="character" w:customStyle="1" w:styleId="PrrafodelistaCar">
    <w:name w:val="Párrafo de lista Car"/>
    <w:aliases w:val="Párrafo 1 Car,Párrafo Car,Ha Car,Resume Title Car,List Paragraph 1 Car,Citation List Car,1st level - Bullet List Paragraph Car,Lettre d'introduction Car,Paragrafo elenco Car,Medium Grid 1 - Accent 21 Car,Normal bullet 2 Car"/>
    <w:link w:val="Prrafodelista"/>
    <w:uiPriority w:val="34"/>
    <w:qFormat/>
    <w:rsid w:val="00D30B88"/>
    <w:rPr>
      <w:rFonts w:ascii="Calibri" w:eastAsia="Calibri" w:hAnsi="Calibri"/>
      <w:sz w:val="22"/>
      <w:szCs w:val="22"/>
      <w:lang w:eastAsia="en-US"/>
    </w:rPr>
  </w:style>
  <w:style w:type="paragraph" w:customStyle="1" w:styleId="Subttulo0">
    <w:name w:val="Subtítulo_"/>
    <w:basedOn w:val="Ttulo6"/>
    <w:link w:val="SubttuloCar0"/>
    <w:autoRedefine/>
    <w:qFormat/>
    <w:rsid w:val="00D30B88"/>
    <w:pPr>
      <w:widowControl/>
      <w:numPr>
        <w:ilvl w:val="5"/>
      </w:numPr>
      <w:snapToGrid/>
      <w:spacing w:before="120" w:after="240" w:line="300" w:lineRule="auto"/>
      <w:ind w:left="1152" w:hanging="1152"/>
      <w:jc w:val="center"/>
      <w:outlineLvl w:val="9"/>
    </w:pPr>
    <w:rPr>
      <w:rFonts w:ascii="Century Gothic" w:hAnsi="Century Gothic"/>
      <w:bCs/>
      <w:color w:val="483F4B"/>
      <w:sz w:val="36"/>
      <w:szCs w:val="22"/>
      <w:lang w:val="es-ES_tradnl"/>
    </w:rPr>
  </w:style>
  <w:style w:type="character" w:customStyle="1" w:styleId="SubttuloCar0">
    <w:name w:val="Subtítulo_ Car"/>
    <w:basedOn w:val="Ttulo6Car"/>
    <w:link w:val="Subttulo0"/>
    <w:rsid w:val="00D30B88"/>
    <w:rPr>
      <w:rFonts w:ascii="Century Gothic" w:hAnsi="Century Gothic"/>
      <w:b/>
      <w:bCs/>
      <w:noProof/>
      <w:color w:val="483F4B"/>
      <w:sz w:val="36"/>
      <w:szCs w:val="22"/>
      <w:lang w:val="es-ES_tradnl"/>
    </w:rPr>
  </w:style>
  <w:style w:type="paragraph" w:customStyle="1" w:styleId="Normalentreparrafos">
    <w:name w:val="Normal entre parrafos"/>
    <w:basedOn w:val="Normal"/>
    <w:link w:val="NormalentreparrafosCar"/>
    <w:qFormat/>
    <w:rsid w:val="00D30B88"/>
    <w:pPr>
      <w:widowControl/>
      <w:snapToGrid/>
      <w:spacing w:line="280" w:lineRule="atLeast"/>
      <w:jc w:val="both"/>
    </w:pPr>
    <w:rPr>
      <w:rFonts w:ascii="Segoe UI" w:hAnsi="Segoe UI" w:cs="Arial"/>
      <w:sz w:val="20"/>
    </w:rPr>
  </w:style>
  <w:style w:type="character" w:customStyle="1" w:styleId="NormalentreparrafosCar">
    <w:name w:val="Normal entre parrafos Car"/>
    <w:basedOn w:val="Fuentedeprrafopredeter"/>
    <w:link w:val="Normalentreparrafos"/>
    <w:rsid w:val="00D30B88"/>
    <w:rPr>
      <w:rFonts w:ascii="Segoe UI" w:hAnsi="Segoe UI" w:cs="Arial"/>
    </w:rPr>
  </w:style>
  <w:style w:type="table" w:customStyle="1" w:styleId="Cuadrculaclara-nfasis11">
    <w:name w:val="Cuadrícula clara - Énfasis 11"/>
    <w:basedOn w:val="Tablanormal"/>
    <w:uiPriority w:val="62"/>
    <w:rsid w:val="00D30B88"/>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paragraph" w:styleId="Textosinformato">
    <w:name w:val="Plain Text"/>
    <w:basedOn w:val="Normal"/>
    <w:link w:val="TextosinformatoCar"/>
    <w:uiPriority w:val="99"/>
    <w:semiHidden/>
    <w:unhideWhenUsed/>
    <w:rsid w:val="00D30B88"/>
    <w:pPr>
      <w:widowControl/>
      <w:snapToGrid/>
    </w:pPr>
    <w:rPr>
      <w:rFonts w:ascii="Consolas" w:eastAsia="Calibri" w:hAnsi="Consolas" w:cs="Consolas"/>
      <w:sz w:val="21"/>
      <w:szCs w:val="21"/>
    </w:rPr>
  </w:style>
  <w:style w:type="character" w:customStyle="1" w:styleId="TextosinformatoCar">
    <w:name w:val="Texto sin formato Car"/>
    <w:basedOn w:val="Fuentedeprrafopredeter"/>
    <w:link w:val="Textosinformato"/>
    <w:uiPriority w:val="99"/>
    <w:semiHidden/>
    <w:rsid w:val="00D30B88"/>
    <w:rPr>
      <w:rFonts w:ascii="Consolas" w:eastAsia="Calibri" w:hAnsi="Consolas" w:cs="Consolas"/>
      <w:sz w:val="21"/>
      <w:szCs w:val="21"/>
    </w:rPr>
  </w:style>
  <w:style w:type="paragraph" w:styleId="Tabladeilustraciones">
    <w:name w:val="table of figures"/>
    <w:basedOn w:val="Normal"/>
    <w:next w:val="Normal"/>
    <w:uiPriority w:val="99"/>
    <w:unhideWhenUsed/>
    <w:rsid w:val="00D30B88"/>
    <w:pPr>
      <w:widowControl/>
      <w:snapToGrid/>
      <w:spacing w:before="120" w:line="300" w:lineRule="auto"/>
      <w:ind w:right="1134"/>
      <w:jc w:val="both"/>
    </w:pPr>
    <w:rPr>
      <w:rFonts w:ascii="Segoe UI" w:hAnsi="Segoe UI" w:cs="Century Gothic"/>
      <w:sz w:val="20"/>
    </w:rPr>
  </w:style>
  <w:style w:type="character" w:customStyle="1" w:styleId="TablanCar">
    <w:name w:val="Tabla nº Car"/>
    <w:basedOn w:val="DescripcinCar"/>
    <w:link w:val="Tablan"/>
    <w:rsid w:val="00D30B88"/>
    <w:rPr>
      <w:rFonts w:ascii="Arial" w:hAnsi="Arial" w:cs="Century Gothic"/>
      <w:b/>
      <w:bCs/>
      <w:i w:val="0"/>
      <w:color w:val="44546A"/>
      <w:sz w:val="22"/>
      <w:szCs w:val="22"/>
      <w:lang w:val="es-ES_tradnl"/>
    </w:rPr>
  </w:style>
  <w:style w:type="table" w:customStyle="1" w:styleId="Listaclara-nfasis21">
    <w:name w:val="Lista clara - Énfasis 21"/>
    <w:basedOn w:val="Tablanormal"/>
    <w:next w:val="Listaclara-nfasis2"/>
    <w:uiPriority w:val="61"/>
    <w:rsid w:val="00D30B88"/>
    <w:rPr>
      <w:lang w:val="es-BO" w:eastAsia="es-BO"/>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customStyle="1" w:styleId="Sombreadoclaro-nfasis21">
    <w:name w:val="Sombreado claro - Énfasis 21"/>
    <w:basedOn w:val="Tablanormal"/>
    <w:next w:val="Sombreadoclaro-nfasis2"/>
    <w:uiPriority w:val="60"/>
    <w:rsid w:val="00D30B88"/>
    <w:rPr>
      <w:color w:val="C45911"/>
      <w:lang w:val="es-BO" w:eastAsia="es-BO"/>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customStyle="1" w:styleId="EstiloDocumento">
    <w:name w:val="Estilo Documento"/>
    <w:basedOn w:val="Listaclara-nfasis2"/>
    <w:uiPriority w:val="99"/>
    <w:rsid w:val="00D30B88"/>
    <w:rPr>
      <w:rFonts w:ascii="Segoe UI" w:hAnsi="Segoe UI"/>
      <w:sz w:val="18"/>
      <w:lang w:val="es-BO" w:eastAsia="es-BO"/>
    </w:rPr>
    <w:tblPr>
      <w:jc w:val="center"/>
    </w:tblPr>
    <w:trPr>
      <w:jc w:val="center"/>
    </w:trPr>
    <w:tcPr>
      <w:vAlign w:val="center"/>
    </w:tcPr>
    <w:tblStylePr w:type="firstRow">
      <w:pPr>
        <w:spacing w:before="0" w:after="0" w:line="240" w:lineRule="auto"/>
      </w:pPr>
      <w:rPr>
        <w:rFonts w:ascii="Segoe UI" w:hAnsi="Segoe UI"/>
        <w:b/>
        <w:bCs/>
        <w:color w:val="FFFFFF"/>
        <w:sz w:val="18"/>
      </w:rPr>
      <w:tblPr/>
      <w:tcPr>
        <w:shd w:val="clear" w:color="auto" w:fill="ED7D31"/>
      </w:tcPr>
    </w:tblStylePr>
    <w:tblStylePr w:type="lastRow">
      <w:pPr>
        <w:spacing w:before="0" w:after="0" w:line="240" w:lineRule="auto"/>
      </w:pPr>
      <w:rPr>
        <w:rFonts w:ascii="Segoe UI" w:hAnsi="Segoe UI"/>
        <w:b/>
        <w:bCs/>
        <w:sz w:val="18"/>
      </w:rPr>
      <w:tblPr/>
      <w:tcPr>
        <w:tcBorders>
          <w:top w:val="double" w:sz="6" w:space="0" w:color="ED7D31"/>
          <w:left w:val="single" w:sz="8" w:space="0" w:color="ED7D31"/>
          <w:bottom w:val="single" w:sz="8" w:space="0" w:color="ED7D31"/>
          <w:right w:val="single" w:sz="8" w:space="0" w:color="ED7D31"/>
        </w:tcBorders>
      </w:tcPr>
    </w:tblStylePr>
    <w:tblStylePr w:type="firstCol">
      <w:rPr>
        <w:rFonts w:ascii="Segoe UI" w:hAnsi="Segoe UI"/>
        <w:b/>
        <w:bCs/>
        <w:sz w:val="18"/>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paragraph" w:customStyle="1" w:styleId="Estilo2">
    <w:name w:val="Estilo2"/>
    <w:basedOn w:val="Continuarlista4"/>
    <w:link w:val="Estilo2Car"/>
    <w:autoRedefine/>
    <w:qFormat/>
    <w:rsid w:val="00D30B88"/>
    <w:pPr>
      <w:numPr>
        <w:ilvl w:val="0"/>
        <w:numId w:val="19"/>
      </w:numPr>
      <w:spacing w:after="0"/>
    </w:pPr>
    <w:rPr>
      <w:rFonts w:ascii="Segoe UI" w:hAnsi="Segoe UI"/>
      <w:sz w:val="20"/>
    </w:rPr>
  </w:style>
  <w:style w:type="paragraph" w:customStyle="1" w:styleId="xl66">
    <w:name w:val="xl66"/>
    <w:basedOn w:val="Normal"/>
    <w:rsid w:val="00D30B88"/>
    <w:pPr>
      <w:widowControl/>
      <w:snapToGrid/>
      <w:spacing w:before="100" w:beforeAutospacing="1" w:after="100" w:afterAutospacing="1"/>
    </w:pPr>
    <w:rPr>
      <w:color w:val="000000"/>
      <w:sz w:val="20"/>
    </w:rPr>
  </w:style>
  <w:style w:type="paragraph" w:customStyle="1" w:styleId="xl67">
    <w:name w:val="xl67"/>
    <w:basedOn w:val="Normal"/>
    <w:rsid w:val="00D30B88"/>
    <w:pPr>
      <w:widowControl/>
      <w:snapToGrid/>
      <w:spacing w:before="100" w:beforeAutospacing="1" w:after="100" w:afterAutospacing="1"/>
    </w:pPr>
    <w:rPr>
      <w:sz w:val="20"/>
    </w:rPr>
  </w:style>
  <w:style w:type="paragraph" w:customStyle="1" w:styleId="xl68">
    <w:name w:val="xl68"/>
    <w:basedOn w:val="Normal"/>
    <w:rsid w:val="00D30B88"/>
    <w:pPr>
      <w:widowControl/>
      <w:snapToGrid/>
      <w:spacing w:before="100" w:beforeAutospacing="1" w:after="100" w:afterAutospacing="1"/>
    </w:pPr>
    <w:rPr>
      <w:color w:val="000000"/>
      <w:sz w:val="20"/>
    </w:rPr>
  </w:style>
  <w:style w:type="paragraph" w:customStyle="1" w:styleId="xl69">
    <w:name w:val="xl69"/>
    <w:basedOn w:val="Normal"/>
    <w:rsid w:val="00D30B88"/>
    <w:pPr>
      <w:widowControl/>
      <w:snapToGrid/>
      <w:spacing w:before="100" w:beforeAutospacing="1" w:after="100" w:afterAutospacing="1"/>
      <w:textAlignment w:val="center"/>
    </w:pPr>
    <w:rPr>
      <w:color w:val="000000"/>
      <w:sz w:val="20"/>
    </w:rPr>
  </w:style>
  <w:style w:type="paragraph" w:customStyle="1" w:styleId="xl70">
    <w:name w:val="xl70"/>
    <w:basedOn w:val="Normal"/>
    <w:rsid w:val="00D30B88"/>
    <w:pPr>
      <w:widowControl/>
      <w:snapToGrid/>
      <w:spacing w:before="100" w:beforeAutospacing="1" w:after="100" w:afterAutospacing="1"/>
      <w:textAlignment w:val="center"/>
    </w:pPr>
    <w:rPr>
      <w:sz w:val="20"/>
    </w:rPr>
  </w:style>
  <w:style w:type="paragraph" w:customStyle="1" w:styleId="xl71">
    <w:name w:val="xl71"/>
    <w:basedOn w:val="Normal"/>
    <w:rsid w:val="00D30B88"/>
    <w:pPr>
      <w:widowControl/>
      <w:snapToGrid/>
      <w:spacing w:before="100" w:beforeAutospacing="1" w:after="100" w:afterAutospacing="1"/>
      <w:textAlignment w:val="center"/>
    </w:pPr>
    <w:rPr>
      <w:color w:val="000000"/>
      <w:sz w:val="20"/>
    </w:rPr>
  </w:style>
  <w:style w:type="paragraph" w:customStyle="1" w:styleId="xl72">
    <w:name w:val="xl72"/>
    <w:basedOn w:val="Normal"/>
    <w:rsid w:val="00D30B88"/>
    <w:pPr>
      <w:widowControl/>
      <w:shd w:val="clear" w:color="000000" w:fill="DCE6F1"/>
      <w:snapToGrid/>
      <w:spacing w:before="100" w:beforeAutospacing="1" w:after="100" w:afterAutospacing="1"/>
    </w:pPr>
    <w:rPr>
      <w:color w:val="000000"/>
      <w:sz w:val="20"/>
    </w:rPr>
  </w:style>
  <w:style w:type="paragraph" w:customStyle="1" w:styleId="xl73">
    <w:name w:val="xl73"/>
    <w:basedOn w:val="Normal"/>
    <w:rsid w:val="00D30B88"/>
    <w:pPr>
      <w:widowControl/>
      <w:shd w:val="clear" w:color="000000" w:fill="F2DCDB"/>
      <w:snapToGrid/>
      <w:spacing w:before="100" w:beforeAutospacing="1" w:after="100" w:afterAutospacing="1"/>
    </w:pPr>
    <w:rPr>
      <w:color w:val="000000"/>
      <w:sz w:val="20"/>
    </w:rPr>
  </w:style>
  <w:style w:type="paragraph" w:customStyle="1" w:styleId="xl74">
    <w:name w:val="xl74"/>
    <w:basedOn w:val="Normal"/>
    <w:rsid w:val="00D30B88"/>
    <w:pPr>
      <w:widowControl/>
      <w:snapToGrid/>
      <w:spacing w:before="100" w:beforeAutospacing="1" w:after="100" w:afterAutospacing="1"/>
    </w:pPr>
    <w:rPr>
      <w:b/>
      <w:bCs/>
      <w:color w:val="000000"/>
      <w:sz w:val="20"/>
    </w:rPr>
  </w:style>
  <w:style w:type="paragraph" w:customStyle="1" w:styleId="xl75">
    <w:name w:val="xl75"/>
    <w:basedOn w:val="Normal"/>
    <w:rsid w:val="00D30B88"/>
    <w:pPr>
      <w:widowControl/>
      <w:shd w:val="clear" w:color="000000" w:fill="DCE6F1"/>
      <w:snapToGrid/>
      <w:spacing w:before="100" w:beforeAutospacing="1" w:after="100" w:afterAutospacing="1"/>
    </w:pPr>
    <w:rPr>
      <w:sz w:val="20"/>
    </w:rPr>
  </w:style>
  <w:style w:type="paragraph" w:customStyle="1" w:styleId="xl76">
    <w:name w:val="xl76"/>
    <w:basedOn w:val="Normal"/>
    <w:rsid w:val="00D30B88"/>
    <w:pPr>
      <w:widowControl/>
      <w:shd w:val="clear" w:color="000000" w:fill="F2DCDB"/>
      <w:snapToGrid/>
      <w:spacing w:before="100" w:beforeAutospacing="1" w:after="100" w:afterAutospacing="1"/>
    </w:pPr>
    <w:rPr>
      <w:sz w:val="20"/>
    </w:rPr>
  </w:style>
  <w:style w:type="paragraph" w:customStyle="1" w:styleId="xl77">
    <w:name w:val="xl77"/>
    <w:basedOn w:val="Normal"/>
    <w:rsid w:val="00D30B88"/>
    <w:pPr>
      <w:widowControl/>
      <w:snapToGrid/>
      <w:spacing w:before="100" w:beforeAutospacing="1" w:after="100" w:afterAutospacing="1"/>
    </w:pPr>
    <w:rPr>
      <w:b/>
      <w:bCs/>
      <w:sz w:val="20"/>
    </w:rPr>
  </w:style>
  <w:style w:type="paragraph" w:customStyle="1" w:styleId="xl78">
    <w:name w:val="xl78"/>
    <w:basedOn w:val="Normal"/>
    <w:rsid w:val="00D30B88"/>
    <w:pPr>
      <w:widowControl/>
      <w:snapToGrid/>
      <w:spacing w:before="100" w:beforeAutospacing="1" w:after="100" w:afterAutospacing="1"/>
    </w:pPr>
    <w:rPr>
      <w:b/>
      <w:bCs/>
      <w:color w:val="000000"/>
      <w:sz w:val="20"/>
    </w:rPr>
  </w:style>
  <w:style w:type="paragraph" w:customStyle="1" w:styleId="xl79">
    <w:name w:val="xl79"/>
    <w:basedOn w:val="Normal"/>
    <w:rsid w:val="00D30B88"/>
    <w:pPr>
      <w:widowControl/>
      <w:snapToGrid/>
      <w:spacing w:before="100" w:beforeAutospacing="1" w:after="100" w:afterAutospacing="1"/>
    </w:pPr>
    <w:rPr>
      <w:b/>
      <w:bCs/>
      <w:color w:val="000000"/>
      <w:sz w:val="20"/>
    </w:rPr>
  </w:style>
  <w:style w:type="paragraph" w:customStyle="1" w:styleId="xl80">
    <w:name w:val="xl80"/>
    <w:basedOn w:val="Normal"/>
    <w:rsid w:val="00D30B88"/>
    <w:pPr>
      <w:widowControl/>
      <w:snapToGrid/>
      <w:spacing w:before="100" w:beforeAutospacing="1" w:after="100" w:afterAutospacing="1"/>
      <w:jc w:val="center"/>
    </w:pPr>
    <w:rPr>
      <w:b/>
      <w:bCs/>
      <w:color w:val="000000"/>
      <w:sz w:val="20"/>
    </w:rPr>
  </w:style>
  <w:style w:type="paragraph" w:customStyle="1" w:styleId="xl81">
    <w:name w:val="xl81"/>
    <w:basedOn w:val="Normal"/>
    <w:rsid w:val="00D30B88"/>
    <w:pPr>
      <w:widowControl/>
      <w:snapToGrid/>
      <w:spacing w:before="100" w:beforeAutospacing="1" w:after="100" w:afterAutospacing="1"/>
      <w:jc w:val="center"/>
    </w:pPr>
    <w:rPr>
      <w:b/>
      <w:bCs/>
      <w:color w:val="000000"/>
      <w:sz w:val="20"/>
    </w:rPr>
  </w:style>
  <w:style w:type="paragraph" w:customStyle="1" w:styleId="xl82">
    <w:name w:val="xl82"/>
    <w:basedOn w:val="Normal"/>
    <w:rsid w:val="00D30B88"/>
    <w:pPr>
      <w:widowControl/>
      <w:shd w:val="clear" w:color="000000" w:fill="DCE6F1"/>
      <w:snapToGrid/>
      <w:spacing w:before="100" w:beforeAutospacing="1" w:after="100" w:afterAutospacing="1"/>
      <w:jc w:val="center"/>
    </w:pPr>
    <w:rPr>
      <w:b/>
      <w:bCs/>
      <w:color w:val="000000"/>
      <w:sz w:val="20"/>
    </w:rPr>
  </w:style>
  <w:style w:type="paragraph" w:customStyle="1" w:styleId="xl83">
    <w:name w:val="xl83"/>
    <w:basedOn w:val="Normal"/>
    <w:rsid w:val="00D30B88"/>
    <w:pPr>
      <w:widowControl/>
      <w:shd w:val="clear" w:color="000000" w:fill="F2DCDB"/>
      <w:snapToGrid/>
      <w:spacing w:before="100" w:beforeAutospacing="1" w:after="100" w:afterAutospacing="1"/>
      <w:jc w:val="center"/>
    </w:pPr>
    <w:rPr>
      <w:b/>
      <w:bCs/>
      <w:color w:val="000000"/>
      <w:sz w:val="20"/>
    </w:rPr>
  </w:style>
  <w:style w:type="paragraph" w:customStyle="1" w:styleId="xl84">
    <w:name w:val="xl84"/>
    <w:basedOn w:val="Normal"/>
    <w:rsid w:val="00D30B88"/>
    <w:pPr>
      <w:widowControl/>
      <w:snapToGrid/>
      <w:spacing w:before="100" w:beforeAutospacing="1" w:after="100" w:afterAutospacing="1"/>
      <w:jc w:val="center"/>
    </w:pPr>
    <w:rPr>
      <w:b/>
      <w:bCs/>
      <w:szCs w:val="24"/>
    </w:rPr>
  </w:style>
  <w:style w:type="table" w:customStyle="1" w:styleId="Listaclara-nfasis11">
    <w:name w:val="Lista clara - Énfasis 11"/>
    <w:basedOn w:val="Tablanormal"/>
    <w:uiPriority w:val="61"/>
    <w:rsid w:val="00D30B88"/>
    <w:rPr>
      <w:lang w:val="es-BO" w:eastAsia="es-BO"/>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Sombreadomedio1-nfasis11">
    <w:name w:val="Sombreado medio 1 - Énfasis 11"/>
    <w:basedOn w:val="Tablanormal"/>
    <w:uiPriority w:val="63"/>
    <w:rsid w:val="00D30B88"/>
    <w:rPr>
      <w:lang w:val="es-BO" w:eastAsia="es-BO"/>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paragraph" w:customStyle="1" w:styleId="m6770548002842336117msolistparagraph">
    <w:name w:val="m_6770548002842336117msolistparagraph"/>
    <w:basedOn w:val="Normal"/>
    <w:rsid w:val="00D30B88"/>
    <w:pPr>
      <w:widowControl/>
      <w:snapToGrid/>
      <w:spacing w:before="100" w:beforeAutospacing="1" w:after="100" w:afterAutospacing="1"/>
    </w:pPr>
    <w:rPr>
      <w:rFonts w:eastAsia="Calibri"/>
      <w:szCs w:val="24"/>
    </w:rPr>
  </w:style>
  <w:style w:type="paragraph" w:customStyle="1" w:styleId="Level1">
    <w:name w:val="Level 1"/>
    <w:basedOn w:val="Normal"/>
    <w:autoRedefine/>
    <w:rsid w:val="00D30B88"/>
    <w:pPr>
      <w:widowControl/>
      <w:numPr>
        <w:numId w:val="15"/>
      </w:numPr>
      <w:tabs>
        <w:tab w:val="clear" w:pos="360"/>
        <w:tab w:val="num" w:pos="927"/>
      </w:tabs>
      <w:autoSpaceDE w:val="0"/>
      <w:autoSpaceDN w:val="0"/>
      <w:snapToGrid/>
      <w:spacing w:after="120" w:line="300" w:lineRule="auto"/>
      <w:ind w:left="924" w:hanging="357"/>
      <w:jc w:val="both"/>
    </w:pPr>
    <w:rPr>
      <w:rFonts w:ascii="Arial" w:hAnsi="Arial" w:cs="Arial"/>
      <w:sz w:val="22"/>
      <w:szCs w:val="22"/>
    </w:rPr>
  </w:style>
  <w:style w:type="paragraph" w:customStyle="1" w:styleId="xl65">
    <w:name w:val="xl65"/>
    <w:basedOn w:val="Normal"/>
    <w:rsid w:val="00D30B88"/>
    <w:pPr>
      <w:widowControl/>
      <w:snapToGrid/>
      <w:spacing w:before="100" w:beforeAutospacing="1" w:after="100" w:afterAutospacing="1"/>
      <w:jc w:val="center"/>
    </w:pPr>
    <w:rPr>
      <w:b/>
      <w:bCs/>
      <w:sz w:val="20"/>
    </w:rPr>
  </w:style>
  <w:style w:type="paragraph" w:customStyle="1" w:styleId="Ilustracinn">
    <w:name w:val="Ilustración nº"/>
    <w:basedOn w:val="Descripcin"/>
    <w:link w:val="IlustracinnCar"/>
    <w:qFormat/>
    <w:rsid w:val="00D30B88"/>
    <w:pPr>
      <w:keepNext/>
      <w:widowControl/>
      <w:numPr>
        <w:numId w:val="20"/>
      </w:numPr>
      <w:tabs>
        <w:tab w:val="clear" w:pos="284"/>
      </w:tabs>
      <w:snapToGrid/>
      <w:spacing w:before="120" w:after="120" w:line="300" w:lineRule="auto"/>
      <w:ind w:left="1644" w:hanging="1644"/>
      <w:jc w:val="both"/>
    </w:pPr>
    <w:rPr>
      <w:rFonts w:ascii="Segoe UI" w:hAnsi="Segoe UI" w:cs="Century Gothic"/>
      <w:b w:val="0"/>
      <w:bCs/>
      <w:i w:val="0"/>
      <w:color w:val="44546A"/>
      <w:szCs w:val="22"/>
      <w:lang w:val="es-MX"/>
    </w:rPr>
  </w:style>
  <w:style w:type="character" w:customStyle="1" w:styleId="IlustracinnCar">
    <w:name w:val="Ilustración nº Car"/>
    <w:basedOn w:val="DescripcinCar"/>
    <w:link w:val="Ilustracinn"/>
    <w:rsid w:val="00D30B88"/>
    <w:rPr>
      <w:rFonts w:ascii="Segoe UI" w:hAnsi="Segoe UI" w:cs="Century Gothic"/>
      <w:b w:val="0"/>
      <w:bCs/>
      <w:i w:val="0"/>
      <w:color w:val="44546A"/>
      <w:sz w:val="24"/>
      <w:szCs w:val="22"/>
      <w:lang w:val="es-MX"/>
    </w:rPr>
  </w:style>
  <w:style w:type="table" w:customStyle="1" w:styleId="EstiloDocumento1">
    <w:name w:val="Estilo Documento1"/>
    <w:basedOn w:val="Listaclara-nfasis2"/>
    <w:uiPriority w:val="99"/>
    <w:rsid w:val="00D30B88"/>
    <w:rPr>
      <w:rFonts w:ascii="Segoe UI" w:hAnsi="Segoe UI"/>
      <w:sz w:val="18"/>
      <w:lang w:val="es-BO" w:eastAsia="es-BO"/>
    </w:rPr>
    <w:tblPr>
      <w:jc w:val="center"/>
    </w:tblPr>
    <w:trPr>
      <w:jc w:val="center"/>
    </w:trPr>
    <w:tcPr>
      <w:vAlign w:val="center"/>
    </w:tcPr>
    <w:tblStylePr w:type="firstRow">
      <w:pPr>
        <w:spacing w:before="0" w:after="0" w:line="240" w:lineRule="auto"/>
      </w:pPr>
      <w:rPr>
        <w:rFonts w:ascii="Segoe UI" w:hAnsi="Segoe UI"/>
        <w:b/>
        <w:bCs/>
        <w:color w:val="FFFFFF"/>
        <w:sz w:val="18"/>
      </w:rPr>
      <w:tblPr/>
      <w:tcPr>
        <w:shd w:val="clear" w:color="auto" w:fill="ED7D31"/>
      </w:tcPr>
    </w:tblStylePr>
    <w:tblStylePr w:type="lastRow">
      <w:pPr>
        <w:spacing w:before="0" w:after="0" w:line="240" w:lineRule="auto"/>
      </w:pPr>
      <w:rPr>
        <w:rFonts w:ascii="Segoe UI" w:hAnsi="Segoe UI"/>
        <w:b/>
        <w:bCs/>
        <w:sz w:val="18"/>
      </w:rPr>
      <w:tblPr/>
      <w:tcPr>
        <w:tcBorders>
          <w:top w:val="double" w:sz="6" w:space="0" w:color="ED7D31"/>
          <w:left w:val="single" w:sz="8" w:space="0" w:color="ED7D31"/>
          <w:bottom w:val="single" w:sz="8" w:space="0" w:color="ED7D31"/>
          <w:right w:val="single" w:sz="8" w:space="0" w:color="ED7D31"/>
        </w:tcBorders>
      </w:tcPr>
    </w:tblStylePr>
    <w:tblStylePr w:type="firstCol">
      <w:rPr>
        <w:rFonts w:ascii="Segoe UI" w:hAnsi="Segoe UI"/>
        <w:b/>
        <w:bCs/>
        <w:sz w:val="18"/>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paragraph" w:customStyle="1" w:styleId="font5">
    <w:name w:val="font5"/>
    <w:basedOn w:val="Normal"/>
    <w:rsid w:val="00D30B88"/>
    <w:pPr>
      <w:widowControl/>
      <w:snapToGrid/>
      <w:spacing w:before="100" w:beforeAutospacing="1" w:after="100" w:afterAutospacing="1"/>
    </w:pPr>
    <w:rPr>
      <w:rFonts w:ascii="Century Gothic" w:hAnsi="Century Gothic"/>
      <w:b/>
      <w:bCs/>
      <w:color w:val="C00000"/>
      <w:sz w:val="20"/>
    </w:rPr>
  </w:style>
  <w:style w:type="paragraph" w:customStyle="1" w:styleId="font6">
    <w:name w:val="font6"/>
    <w:basedOn w:val="Normal"/>
    <w:rsid w:val="00D30B88"/>
    <w:pPr>
      <w:widowControl/>
      <w:snapToGrid/>
      <w:spacing w:before="100" w:beforeAutospacing="1" w:after="100" w:afterAutospacing="1"/>
    </w:pPr>
    <w:rPr>
      <w:rFonts w:ascii="Century Gothic" w:hAnsi="Century Gothic"/>
      <w:i/>
      <w:iCs/>
      <w:color w:val="000000"/>
      <w:sz w:val="20"/>
    </w:rPr>
  </w:style>
  <w:style w:type="paragraph" w:customStyle="1" w:styleId="xl63">
    <w:name w:val="xl63"/>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pPr>
    <w:rPr>
      <w:rFonts w:ascii="Century Gothic" w:hAnsi="Century Gothic"/>
      <w:sz w:val="20"/>
    </w:rPr>
  </w:style>
  <w:style w:type="paragraph" w:customStyle="1" w:styleId="xl64">
    <w:name w:val="xl64"/>
    <w:basedOn w:val="Normal"/>
    <w:rsid w:val="00D30B88"/>
    <w:pPr>
      <w:widowControl/>
      <w:pBdr>
        <w:top w:val="single" w:sz="4" w:space="0" w:color="auto"/>
        <w:left w:val="single" w:sz="4" w:space="0" w:color="auto"/>
        <w:bottom w:val="single" w:sz="4" w:space="0" w:color="auto"/>
        <w:right w:val="single" w:sz="4" w:space="0" w:color="auto"/>
      </w:pBdr>
      <w:shd w:val="clear" w:color="000000" w:fill="D7E4BC"/>
      <w:snapToGrid/>
      <w:spacing w:before="100" w:beforeAutospacing="1" w:after="100" w:afterAutospacing="1"/>
    </w:pPr>
    <w:rPr>
      <w:rFonts w:ascii="Century Gothic" w:hAnsi="Century Gothic"/>
      <w:sz w:val="20"/>
    </w:rPr>
  </w:style>
  <w:style w:type="paragraph" w:customStyle="1" w:styleId="DUMTIT1">
    <w:name w:val="DUM_TIT1"/>
    <w:basedOn w:val="Prrafodelista"/>
    <w:link w:val="DUMTIT1Car"/>
    <w:rsid w:val="00D30B88"/>
    <w:pPr>
      <w:numPr>
        <w:numId w:val="21"/>
      </w:numPr>
      <w:spacing w:after="100" w:line="300" w:lineRule="auto"/>
      <w:jc w:val="both"/>
      <w:outlineLvl w:val="0"/>
    </w:pPr>
    <w:rPr>
      <w:rFonts w:ascii="Century Gothic" w:hAnsi="Century Gothic"/>
      <w:b/>
      <w:caps/>
      <w:color w:val="002060"/>
      <w:sz w:val="20"/>
      <w:szCs w:val="20"/>
    </w:rPr>
  </w:style>
  <w:style w:type="paragraph" w:customStyle="1" w:styleId="DUMTIT2">
    <w:name w:val="DUM_TIT2"/>
    <w:basedOn w:val="Prrafodelista"/>
    <w:rsid w:val="00D30B88"/>
    <w:pPr>
      <w:numPr>
        <w:ilvl w:val="1"/>
        <w:numId w:val="21"/>
      </w:numPr>
      <w:spacing w:before="40" w:after="60" w:line="300" w:lineRule="auto"/>
      <w:jc w:val="both"/>
      <w:outlineLvl w:val="1"/>
    </w:pPr>
    <w:rPr>
      <w:rFonts w:ascii="Century Gothic" w:hAnsi="Century Gothic"/>
      <w:b/>
      <w:color w:val="002060"/>
      <w:szCs w:val="20"/>
    </w:rPr>
  </w:style>
  <w:style w:type="character" w:customStyle="1" w:styleId="DUMTIT1Car">
    <w:name w:val="DUM_TIT1 Car"/>
    <w:link w:val="DUMTIT1"/>
    <w:rsid w:val="00D30B88"/>
    <w:rPr>
      <w:rFonts w:ascii="Century Gothic" w:eastAsia="Calibri" w:hAnsi="Century Gothic"/>
      <w:b/>
      <w:caps/>
      <w:color w:val="002060"/>
      <w:lang w:eastAsia="en-US"/>
    </w:rPr>
  </w:style>
  <w:style w:type="paragraph" w:customStyle="1" w:styleId="DUMTIT3">
    <w:name w:val="DUM_TIT3"/>
    <w:basedOn w:val="DUMTIT2"/>
    <w:autoRedefine/>
    <w:rsid w:val="00D30B88"/>
    <w:pPr>
      <w:numPr>
        <w:ilvl w:val="2"/>
      </w:numPr>
      <w:outlineLvl w:val="2"/>
    </w:pPr>
    <w:rPr>
      <w:sz w:val="20"/>
    </w:rPr>
  </w:style>
  <w:style w:type="paragraph" w:customStyle="1" w:styleId="Descripcin1">
    <w:name w:val="Descripción1"/>
    <w:basedOn w:val="Normal"/>
    <w:next w:val="Normal"/>
    <w:uiPriority w:val="99"/>
    <w:qFormat/>
    <w:rsid w:val="00D30B88"/>
    <w:pPr>
      <w:widowControl/>
      <w:snapToGrid/>
      <w:spacing w:before="60" w:after="120"/>
    </w:pPr>
    <w:rPr>
      <w:rFonts w:ascii="Arial" w:hAnsi="Arial"/>
      <w:b/>
      <w:bCs/>
      <w:sz w:val="20"/>
    </w:rPr>
  </w:style>
  <w:style w:type="paragraph" w:customStyle="1" w:styleId="NormalV2">
    <w:name w:val="NormalV2"/>
    <w:basedOn w:val="Normal"/>
    <w:link w:val="NormalV2Car"/>
    <w:qFormat/>
    <w:rsid w:val="00D30B88"/>
    <w:pPr>
      <w:widowControl/>
      <w:tabs>
        <w:tab w:val="left" w:pos="-2694"/>
        <w:tab w:val="center" w:pos="4252"/>
        <w:tab w:val="right" w:pos="8504"/>
      </w:tabs>
      <w:snapToGrid/>
      <w:spacing w:line="300" w:lineRule="auto"/>
      <w:jc w:val="both"/>
    </w:pPr>
    <w:rPr>
      <w:rFonts w:ascii="Arial" w:hAnsi="Arial" w:cs="Arial"/>
      <w:color w:val="000000"/>
      <w:sz w:val="22"/>
      <w:szCs w:val="22"/>
      <w:lang w:val="es-ES_tradnl"/>
    </w:rPr>
  </w:style>
  <w:style w:type="character" w:customStyle="1" w:styleId="NormalV2Car">
    <w:name w:val="NormalV2 Car"/>
    <w:basedOn w:val="Fuentedeprrafopredeter"/>
    <w:link w:val="NormalV2"/>
    <w:rsid w:val="00D30B88"/>
    <w:rPr>
      <w:rFonts w:ascii="Arial" w:hAnsi="Arial" w:cs="Arial"/>
      <w:color w:val="000000"/>
      <w:sz w:val="22"/>
      <w:szCs w:val="22"/>
      <w:lang w:val="es-ES_tradnl"/>
    </w:rPr>
  </w:style>
  <w:style w:type="paragraph" w:customStyle="1" w:styleId="Pa69">
    <w:name w:val="Pa69"/>
    <w:basedOn w:val="Normal"/>
    <w:next w:val="Normal"/>
    <w:uiPriority w:val="99"/>
    <w:rsid w:val="00D30B88"/>
    <w:pPr>
      <w:widowControl/>
      <w:autoSpaceDE w:val="0"/>
      <w:autoSpaceDN w:val="0"/>
      <w:adjustRightInd w:val="0"/>
      <w:snapToGrid/>
      <w:spacing w:line="171" w:lineRule="atLeast"/>
    </w:pPr>
    <w:rPr>
      <w:rFonts w:ascii="Soho Std" w:hAnsi="Soho Std"/>
      <w:szCs w:val="24"/>
      <w:lang w:eastAsia="es-BO"/>
    </w:rPr>
  </w:style>
  <w:style w:type="character" w:customStyle="1" w:styleId="A7">
    <w:name w:val="A7"/>
    <w:uiPriority w:val="99"/>
    <w:rsid w:val="00D30B88"/>
    <w:rPr>
      <w:rFonts w:cs="Soho Std"/>
      <w:b/>
      <w:bCs/>
      <w:color w:val="000000"/>
      <w:sz w:val="18"/>
      <w:szCs w:val="18"/>
    </w:rPr>
  </w:style>
  <w:style w:type="paragraph" w:customStyle="1" w:styleId="Standard">
    <w:name w:val="Standard"/>
    <w:rsid w:val="00D30B88"/>
    <w:pPr>
      <w:widowControl w:val="0"/>
      <w:suppressAutoHyphens/>
      <w:autoSpaceDN w:val="0"/>
      <w:textAlignment w:val="baseline"/>
    </w:pPr>
    <w:rPr>
      <w:rFonts w:ascii="Liberation Serif" w:eastAsia="Droid Sans Fallback" w:hAnsi="Liberation Serif" w:cs="FreeSans"/>
      <w:kern w:val="3"/>
      <w:sz w:val="24"/>
      <w:szCs w:val="24"/>
      <w:lang w:eastAsia="zh-CN" w:bidi="hi-IN"/>
    </w:rPr>
  </w:style>
  <w:style w:type="character" w:customStyle="1" w:styleId="Mencinsinresolver2">
    <w:name w:val="Mención sin resolver2"/>
    <w:basedOn w:val="Fuentedeprrafopredeter"/>
    <w:uiPriority w:val="99"/>
    <w:semiHidden/>
    <w:unhideWhenUsed/>
    <w:rsid w:val="00D30B88"/>
    <w:rPr>
      <w:color w:val="605E5C"/>
      <w:shd w:val="clear" w:color="auto" w:fill="E1DFDD"/>
    </w:rPr>
  </w:style>
  <w:style w:type="character" w:customStyle="1" w:styleId="Mencinsinresolver3">
    <w:name w:val="Mención sin resolver3"/>
    <w:basedOn w:val="Fuentedeprrafopredeter"/>
    <w:uiPriority w:val="99"/>
    <w:semiHidden/>
    <w:unhideWhenUsed/>
    <w:rsid w:val="00D30B88"/>
    <w:rPr>
      <w:color w:val="605E5C"/>
      <w:shd w:val="clear" w:color="auto" w:fill="E1DFDD"/>
    </w:rPr>
  </w:style>
  <w:style w:type="character" w:customStyle="1" w:styleId="Estilo1Car">
    <w:name w:val="Estilo1 Car"/>
    <w:rsid w:val="00D30B88"/>
    <w:rPr>
      <w:rFonts w:ascii="Arial" w:hAnsi="Arial"/>
      <w:b/>
      <w:color w:val="231161"/>
      <w:sz w:val="24"/>
    </w:rPr>
  </w:style>
  <w:style w:type="character" w:customStyle="1" w:styleId="Estilo2Car">
    <w:name w:val="Estilo2 Car"/>
    <w:link w:val="Estilo2"/>
    <w:rsid w:val="00D30B88"/>
    <w:rPr>
      <w:rFonts w:ascii="Segoe UI" w:hAnsi="Segoe UI"/>
    </w:rPr>
  </w:style>
  <w:style w:type="character" w:customStyle="1" w:styleId="Estilo3Car">
    <w:name w:val="Estilo3 Car"/>
    <w:rsid w:val="00D30B88"/>
    <w:rPr>
      <w:rFonts w:ascii="Arial" w:hAnsi="Arial"/>
      <w:b/>
      <w:color w:val="6D9AFF"/>
      <w:sz w:val="24"/>
    </w:rPr>
  </w:style>
  <w:style w:type="table" w:customStyle="1" w:styleId="Listaclara-nfasis51">
    <w:name w:val="Lista clara - Énfasis 51"/>
    <w:basedOn w:val="Tablanormal"/>
    <w:next w:val="Listaclara-nfasis5"/>
    <w:uiPriority w:val="61"/>
    <w:rsid w:val="00D30B88"/>
    <w:rPr>
      <w:lang w:val="es-BO" w:eastAsia="es-BO"/>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customStyle="1" w:styleId="TablaPCTRASLARIOJA">
    <w:name w:val="Tabla_P_CTRAS_LA RIOJA"/>
    <w:basedOn w:val="Tablanormal"/>
    <w:uiPriority w:val="61"/>
    <w:rsid w:val="00D30B88"/>
    <w:pPr>
      <w:spacing w:before="120" w:after="120"/>
      <w:jc w:val="center"/>
    </w:pPr>
    <w:rPr>
      <w:lang w:val="es-BO" w:eastAsia="es-BO"/>
    </w:rPr>
    <w:tblPr>
      <w:tblStyleRowBandSize w:val="1"/>
      <w:tblStyleColBandSize w:val="1"/>
      <w:tblBorders>
        <w:top w:val="single" w:sz="8" w:space="0" w:color="4472C4"/>
        <w:left w:val="single" w:sz="8" w:space="0" w:color="4472C4"/>
        <w:bottom w:val="single" w:sz="8" w:space="0" w:color="4472C4"/>
        <w:right w:val="single" w:sz="8" w:space="0" w:color="4472C4"/>
      </w:tblBorders>
    </w:tblPr>
    <w:tcPr>
      <w:vAlign w:val="center"/>
    </w:tcPr>
    <w:tblStylePr w:type="firstRow">
      <w:pPr>
        <w:spacing w:before="0" w:after="0" w:line="240" w:lineRule="auto"/>
      </w:pPr>
      <w:rPr>
        <w:b/>
        <w:bCs/>
        <w:color w:val="FFFFFF"/>
      </w:rPr>
      <w:tblPr/>
      <w:trPr>
        <w:tblHeader/>
      </w:trPr>
      <w:tcPr>
        <w:shd w:val="clear" w:color="auto" w:fill="4472C4"/>
      </w:tcPr>
    </w:tblStylePr>
    <w:tblStylePr w:type="lastRow">
      <w:pPr>
        <w:spacing w:before="0" w:after="0" w:line="240" w:lineRule="auto"/>
        <w:jc w:val="center"/>
      </w:pPr>
      <w:rPr>
        <w:rFonts w:ascii="Arial" w:hAnsi="Arial"/>
        <w:b/>
        <w:bCs/>
      </w:rPr>
      <w:tblPr/>
      <w:tcPr>
        <w:shd w:val="clear" w:color="auto" w:fill="D5DCE4"/>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customStyle="1" w:styleId="Listamedia2-nfasis51">
    <w:name w:val="Lista media 2 - Énfasis 51"/>
    <w:basedOn w:val="Tablanormal"/>
    <w:next w:val="Listamedia2-nfasis5"/>
    <w:uiPriority w:val="66"/>
    <w:rsid w:val="00D30B88"/>
    <w:rPr>
      <w:rFonts w:ascii="Calibri Light" w:hAnsi="Calibri Light"/>
      <w:color w:val="000000"/>
      <w:lang w:val="es-BO" w:eastAsia="es-BO"/>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rPr>
        <w:tblHeader/>
      </w:trPr>
      <w:tcPr>
        <w:tcBorders>
          <w:top w:val="nil"/>
          <w:left w:val="nil"/>
          <w:bottom w:val="single" w:sz="24" w:space="0" w:color="5B9BD5"/>
          <w:right w:val="nil"/>
          <w:insideH w:val="nil"/>
          <w:insideV w:val="nil"/>
        </w:tcBorders>
        <w:shd w:val="clear" w:color="auto" w:fill="FFFFFF"/>
      </w:tcPr>
    </w:tblStylePr>
    <w:tblStylePr w:type="lastRow">
      <w:tblPr/>
      <w:tcPr>
        <w:tcBorders>
          <w:top w:val="single" w:sz="8" w:space="0" w:color="5B9BD5"/>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paragraph" w:customStyle="1" w:styleId="CPSPARRAFO">
    <w:name w:val="CPS_PARRAFO"/>
    <w:basedOn w:val="Normal"/>
    <w:qFormat/>
    <w:rsid w:val="00D30B88"/>
    <w:pPr>
      <w:widowControl/>
      <w:snapToGrid/>
      <w:spacing w:line="360" w:lineRule="auto"/>
      <w:jc w:val="both"/>
    </w:pPr>
    <w:rPr>
      <w:sz w:val="22"/>
      <w:szCs w:val="22"/>
    </w:rPr>
  </w:style>
  <w:style w:type="paragraph" w:customStyle="1" w:styleId="Bullet">
    <w:name w:val="Bullet"/>
    <w:basedOn w:val="Normal"/>
    <w:rsid w:val="00D30B88"/>
    <w:pPr>
      <w:widowControl/>
      <w:numPr>
        <w:numId w:val="22"/>
      </w:numPr>
      <w:snapToGrid/>
      <w:spacing w:before="100" w:after="100"/>
      <w:jc w:val="both"/>
    </w:pPr>
    <w:rPr>
      <w:rFonts w:ascii="ClassGarmnd BT" w:hAnsi="ClassGarmnd BT"/>
      <w:sz w:val="21"/>
    </w:rPr>
  </w:style>
  <w:style w:type="numbering" w:customStyle="1" w:styleId="Estilo4">
    <w:name w:val="Estilo4"/>
    <w:uiPriority w:val="99"/>
    <w:rsid w:val="00D30B88"/>
    <w:pPr>
      <w:numPr>
        <w:numId w:val="23"/>
      </w:numPr>
    </w:pPr>
  </w:style>
  <w:style w:type="table" w:customStyle="1" w:styleId="Tablaconcuadrcula4-nfasis51">
    <w:name w:val="Tabla con cuadrícula 4 - Énfasis 51"/>
    <w:basedOn w:val="Tablanormal"/>
    <w:uiPriority w:val="49"/>
    <w:rsid w:val="00D30B88"/>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concuadrcula5oscura-nfasis11">
    <w:name w:val="Tabla con cuadrícula 5 oscura - Énfasis 11"/>
    <w:basedOn w:val="Tablanormal"/>
    <w:uiPriority w:val="50"/>
    <w:rsid w:val="00D30B88"/>
    <w:pPr>
      <w:spacing w:before="120"/>
    </w:pPr>
    <w:rPr>
      <w:lang w:val="es-BO" w:eastAsia="es-B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Mencinsinresolver4">
    <w:name w:val="Mención sin resolver4"/>
    <w:basedOn w:val="Fuentedeprrafopredeter"/>
    <w:uiPriority w:val="99"/>
    <w:semiHidden/>
    <w:unhideWhenUsed/>
    <w:rsid w:val="00D30B88"/>
    <w:rPr>
      <w:color w:val="605E5C"/>
      <w:shd w:val="clear" w:color="auto" w:fill="E1DFDD"/>
    </w:rPr>
  </w:style>
  <w:style w:type="paragraph" w:customStyle="1" w:styleId="msonormal0">
    <w:name w:val="msonormal"/>
    <w:basedOn w:val="Normal"/>
    <w:rsid w:val="00D30B88"/>
    <w:pPr>
      <w:widowControl/>
      <w:snapToGrid/>
      <w:spacing w:before="100" w:beforeAutospacing="1" w:after="100" w:afterAutospacing="1"/>
    </w:pPr>
    <w:rPr>
      <w:szCs w:val="24"/>
    </w:rPr>
  </w:style>
  <w:style w:type="paragraph" w:customStyle="1" w:styleId="xl85">
    <w:name w:val="xl85"/>
    <w:basedOn w:val="Normal"/>
    <w:rsid w:val="00D30B88"/>
    <w:pPr>
      <w:widowControl/>
      <w:snapToGrid/>
      <w:spacing w:before="100" w:beforeAutospacing="1" w:after="100" w:afterAutospacing="1"/>
      <w:jc w:val="center"/>
    </w:pPr>
    <w:rPr>
      <w:szCs w:val="24"/>
    </w:rPr>
  </w:style>
  <w:style w:type="paragraph" w:customStyle="1" w:styleId="xl86">
    <w:name w:val="xl86"/>
    <w:basedOn w:val="Normal"/>
    <w:rsid w:val="00D30B88"/>
    <w:pPr>
      <w:widowControl/>
      <w:shd w:val="clear" w:color="000000" w:fill="FF0000"/>
      <w:snapToGrid/>
      <w:spacing w:before="100" w:beforeAutospacing="1" w:after="100" w:afterAutospacing="1"/>
      <w:jc w:val="center"/>
    </w:pPr>
    <w:rPr>
      <w:szCs w:val="24"/>
    </w:rPr>
  </w:style>
  <w:style w:type="paragraph" w:customStyle="1" w:styleId="xl87">
    <w:name w:val="xl87"/>
    <w:basedOn w:val="Normal"/>
    <w:rsid w:val="00D30B88"/>
    <w:pPr>
      <w:widowControl/>
      <w:pBdr>
        <w:left w:val="single" w:sz="4" w:space="0" w:color="auto"/>
        <w:bottom w:val="single" w:sz="4" w:space="0" w:color="auto"/>
        <w:right w:val="single" w:sz="4" w:space="0" w:color="auto"/>
      </w:pBdr>
      <w:snapToGrid/>
      <w:spacing w:before="100" w:beforeAutospacing="1" w:after="100" w:afterAutospacing="1"/>
    </w:pPr>
    <w:rPr>
      <w:szCs w:val="24"/>
    </w:rPr>
  </w:style>
  <w:style w:type="paragraph" w:customStyle="1" w:styleId="xl88">
    <w:name w:val="xl88"/>
    <w:basedOn w:val="Normal"/>
    <w:rsid w:val="00D30B88"/>
    <w:pPr>
      <w:widowControl/>
      <w:pBdr>
        <w:top w:val="single" w:sz="8" w:space="0" w:color="auto"/>
        <w:left w:val="single" w:sz="4" w:space="0" w:color="auto"/>
        <w:bottom w:val="single" w:sz="4" w:space="0" w:color="auto"/>
        <w:right w:val="single" w:sz="4" w:space="0" w:color="auto"/>
      </w:pBdr>
      <w:shd w:val="clear" w:color="000000" w:fill="EBF6F9"/>
      <w:snapToGrid/>
      <w:spacing w:before="100" w:beforeAutospacing="1" w:after="100" w:afterAutospacing="1"/>
      <w:jc w:val="center"/>
      <w:textAlignment w:val="center"/>
    </w:pPr>
    <w:rPr>
      <w:b/>
      <w:bCs/>
      <w:szCs w:val="24"/>
    </w:rPr>
  </w:style>
  <w:style w:type="paragraph" w:customStyle="1" w:styleId="xl89">
    <w:name w:val="xl89"/>
    <w:basedOn w:val="Normal"/>
    <w:rsid w:val="00D30B88"/>
    <w:pPr>
      <w:widowControl/>
      <w:pBdr>
        <w:top w:val="single" w:sz="8" w:space="0" w:color="auto"/>
        <w:left w:val="single" w:sz="4" w:space="0" w:color="auto"/>
        <w:bottom w:val="single" w:sz="4" w:space="0" w:color="auto"/>
        <w:right w:val="single" w:sz="4" w:space="0" w:color="auto"/>
      </w:pBdr>
      <w:shd w:val="clear" w:color="000000" w:fill="C6E0B4"/>
      <w:snapToGrid/>
      <w:spacing w:before="100" w:beforeAutospacing="1" w:after="100" w:afterAutospacing="1"/>
      <w:jc w:val="center"/>
      <w:textAlignment w:val="center"/>
    </w:pPr>
    <w:rPr>
      <w:b/>
      <w:bCs/>
      <w:szCs w:val="24"/>
    </w:rPr>
  </w:style>
  <w:style w:type="paragraph" w:customStyle="1" w:styleId="xl90">
    <w:name w:val="xl90"/>
    <w:basedOn w:val="Normal"/>
    <w:rsid w:val="00D30B88"/>
    <w:pPr>
      <w:widowControl/>
      <w:pBdr>
        <w:top w:val="single" w:sz="4" w:space="0" w:color="auto"/>
        <w:left w:val="single" w:sz="4" w:space="0" w:color="auto"/>
        <w:bottom w:val="single" w:sz="8" w:space="0" w:color="auto"/>
        <w:right w:val="single" w:sz="4" w:space="0" w:color="auto"/>
      </w:pBdr>
      <w:shd w:val="clear" w:color="000000" w:fill="EBF6F9"/>
      <w:snapToGrid/>
      <w:spacing w:before="100" w:beforeAutospacing="1" w:after="100" w:afterAutospacing="1"/>
      <w:jc w:val="center"/>
      <w:textAlignment w:val="center"/>
    </w:pPr>
    <w:rPr>
      <w:b/>
      <w:bCs/>
      <w:szCs w:val="24"/>
    </w:rPr>
  </w:style>
  <w:style w:type="paragraph" w:customStyle="1" w:styleId="xl91">
    <w:name w:val="xl91"/>
    <w:basedOn w:val="Normal"/>
    <w:rsid w:val="00D30B88"/>
    <w:pPr>
      <w:widowControl/>
      <w:pBdr>
        <w:top w:val="single" w:sz="4" w:space="0" w:color="auto"/>
        <w:left w:val="single" w:sz="4" w:space="0" w:color="auto"/>
        <w:bottom w:val="single" w:sz="8" w:space="0" w:color="auto"/>
        <w:right w:val="single" w:sz="4" w:space="0" w:color="auto"/>
      </w:pBdr>
      <w:shd w:val="clear" w:color="000000" w:fill="C6E0B4"/>
      <w:snapToGrid/>
      <w:spacing w:before="100" w:beforeAutospacing="1" w:after="100" w:afterAutospacing="1"/>
      <w:jc w:val="center"/>
      <w:textAlignment w:val="center"/>
    </w:pPr>
    <w:rPr>
      <w:b/>
      <w:bCs/>
      <w:szCs w:val="24"/>
    </w:rPr>
  </w:style>
  <w:style w:type="paragraph" w:customStyle="1" w:styleId="xl92">
    <w:name w:val="xl92"/>
    <w:basedOn w:val="Normal"/>
    <w:rsid w:val="00D30B88"/>
    <w:pPr>
      <w:widowControl/>
      <w:pBdr>
        <w:top w:val="single" w:sz="4" w:space="0" w:color="auto"/>
        <w:left w:val="single" w:sz="8" w:space="0" w:color="auto"/>
        <w:bottom w:val="single" w:sz="4" w:space="0" w:color="auto"/>
        <w:right w:val="single" w:sz="4" w:space="0" w:color="auto"/>
      </w:pBdr>
      <w:snapToGrid/>
      <w:spacing w:before="100" w:beforeAutospacing="1" w:after="100" w:afterAutospacing="1"/>
    </w:pPr>
    <w:rPr>
      <w:szCs w:val="24"/>
    </w:rPr>
  </w:style>
  <w:style w:type="paragraph" w:customStyle="1" w:styleId="xl93">
    <w:name w:val="xl93"/>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pPr>
    <w:rPr>
      <w:szCs w:val="24"/>
    </w:rPr>
  </w:style>
  <w:style w:type="paragraph" w:customStyle="1" w:styleId="xl94">
    <w:name w:val="xl94"/>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95">
    <w:name w:val="xl95"/>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96">
    <w:name w:val="xl96"/>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pPr>
    <w:rPr>
      <w:szCs w:val="24"/>
    </w:rPr>
  </w:style>
  <w:style w:type="paragraph" w:customStyle="1" w:styleId="xl97">
    <w:name w:val="xl97"/>
    <w:basedOn w:val="Normal"/>
    <w:rsid w:val="00D30B88"/>
    <w:pPr>
      <w:widowControl/>
      <w:pBdr>
        <w:top w:val="single" w:sz="4" w:space="0" w:color="auto"/>
        <w:left w:val="single" w:sz="4" w:space="0" w:color="auto"/>
        <w:bottom w:val="single" w:sz="4" w:space="0" w:color="auto"/>
      </w:pBdr>
      <w:snapToGrid/>
      <w:spacing w:before="100" w:beforeAutospacing="1" w:after="100" w:afterAutospacing="1"/>
      <w:jc w:val="center"/>
    </w:pPr>
    <w:rPr>
      <w:szCs w:val="24"/>
    </w:rPr>
  </w:style>
  <w:style w:type="paragraph" w:customStyle="1" w:styleId="xl98">
    <w:name w:val="xl98"/>
    <w:basedOn w:val="Normal"/>
    <w:rsid w:val="00D30B88"/>
    <w:pPr>
      <w:widowControl/>
      <w:pBdr>
        <w:top w:val="single" w:sz="4" w:space="0" w:color="auto"/>
        <w:left w:val="single" w:sz="8" w:space="0" w:color="auto"/>
        <w:bottom w:val="single" w:sz="8" w:space="0" w:color="auto"/>
        <w:right w:val="single" w:sz="4" w:space="0" w:color="auto"/>
      </w:pBdr>
      <w:snapToGrid/>
      <w:spacing w:before="100" w:beforeAutospacing="1" w:after="100" w:afterAutospacing="1"/>
    </w:pPr>
    <w:rPr>
      <w:szCs w:val="24"/>
    </w:rPr>
  </w:style>
  <w:style w:type="paragraph" w:customStyle="1" w:styleId="xl99">
    <w:name w:val="xl99"/>
    <w:basedOn w:val="Normal"/>
    <w:rsid w:val="00D30B88"/>
    <w:pPr>
      <w:widowControl/>
      <w:pBdr>
        <w:top w:val="single" w:sz="4" w:space="0" w:color="auto"/>
        <w:left w:val="single" w:sz="4" w:space="0" w:color="auto"/>
        <w:bottom w:val="single" w:sz="8" w:space="0" w:color="auto"/>
        <w:right w:val="single" w:sz="4" w:space="0" w:color="auto"/>
      </w:pBdr>
      <w:snapToGrid/>
      <w:spacing w:before="100" w:beforeAutospacing="1" w:after="100" w:afterAutospacing="1"/>
    </w:pPr>
    <w:rPr>
      <w:szCs w:val="24"/>
    </w:rPr>
  </w:style>
  <w:style w:type="paragraph" w:customStyle="1" w:styleId="xl100">
    <w:name w:val="xl100"/>
    <w:basedOn w:val="Normal"/>
    <w:rsid w:val="00D30B88"/>
    <w:pPr>
      <w:widowControl/>
      <w:pBdr>
        <w:top w:val="single" w:sz="4" w:space="0" w:color="auto"/>
        <w:left w:val="single" w:sz="4" w:space="0" w:color="auto"/>
        <w:bottom w:val="single" w:sz="8" w:space="0" w:color="auto"/>
        <w:right w:val="single" w:sz="4" w:space="0" w:color="auto"/>
      </w:pBdr>
      <w:snapToGrid/>
      <w:spacing w:before="100" w:beforeAutospacing="1" w:after="100" w:afterAutospacing="1"/>
      <w:jc w:val="center"/>
    </w:pPr>
    <w:rPr>
      <w:szCs w:val="24"/>
    </w:rPr>
  </w:style>
  <w:style w:type="paragraph" w:customStyle="1" w:styleId="xl101">
    <w:name w:val="xl101"/>
    <w:basedOn w:val="Normal"/>
    <w:rsid w:val="00D30B88"/>
    <w:pPr>
      <w:widowControl/>
      <w:pBdr>
        <w:top w:val="single" w:sz="4" w:space="0" w:color="auto"/>
        <w:left w:val="single" w:sz="4" w:space="0" w:color="auto"/>
        <w:bottom w:val="single" w:sz="8" w:space="0" w:color="auto"/>
        <w:right w:val="single" w:sz="4" w:space="0" w:color="auto"/>
      </w:pBdr>
      <w:snapToGrid/>
      <w:spacing w:before="100" w:beforeAutospacing="1" w:after="100" w:afterAutospacing="1"/>
      <w:jc w:val="center"/>
    </w:pPr>
    <w:rPr>
      <w:szCs w:val="24"/>
    </w:rPr>
  </w:style>
  <w:style w:type="paragraph" w:customStyle="1" w:styleId="xl102">
    <w:name w:val="xl102"/>
    <w:basedOn w:val="Normal"/>
    <w:rsid w:val="00D30B88"/>
    <w:pPr>
      <w:widowControl/>
      <w:pBdr>
        <w:top w:val="single" w:sz="4" w:space="0" w:color="auto"/>
        <w:left w:val="single" w:sz="4" w:space="0" w:color="auto"/>
        <w:bottom w:val="single" w:sz="8" w:space="0" w:color="auto"/>
      </w:pBdr>
      <w:snapToGrid/>
      <w:spacing w:before="100" w:beforeAutospacing="1" w:after="100" w:afterAutospacing="1"/>
      <w:jc w:val="center"/>
    </w:pPr>
    <w:rPr>
      <w:szCs w:val="24"/>
    </w:rPr>
  </w:style>
  <w:style w:type="paragraph" w:customStyle="1" w:styleId="xl103">
    <w:name w:val="xl103"/>
    <w:basedOn w:val="Normal"/>
    <w:rsid w:val="00D30B88"/>
    <w:pPr>
      <w:widowControl/>
      <w:pBdr>
        <w:top w:val="single" w:sz="4" w:space="0" w:color="auto"/>
        <w:left w:val="single" w:sz="4" w:space="0" w:color="auto"/>
        <w:bottom w:val="single" w:sz="8" w:space="0" w:color="auto"/>
        <w:right w:val="single" w:sz="4" w:space="0" w:color="auto"/>
      </w:pBdr>
      <w:snapToGrid/>
      <w:spacing w:before="100" w:beforeAutospacing="1" w:after="100" w:afterAutospacing="1"/>
      <w:jc w:val="center"/>
    </w:pPr>
    <w:rPr>
      <w:szCs w:val="24"/>
    </w:rPr>
  </w:style>
  <w:style w:type="paragraph" w:customStyle="1" w:styleId="xl104">
    <w:name w:val="xl104"/>
    <w:basedOn w:val="Normal"/>
    <w:rsid w:val="00D30B88"/>
    <w:pPr>
      <w:widowControl/>
      <w:pBdr>
        <w:top w:val="single" w:sz="4" w:space="0" w:color="auto"/>
        <w:left w:val="single" w:sz="4" w:space="0" w:color="auto"/>
        <w:bottom w:val="single" w:sz="4" w:space="0" w:color="auto"/>
      </w:pBdr>
      <w:shd w:val="clear" w:color="000000" w:fill="92D050"/>
      <w:snapToGrid/>
      <w:spacing w:before="100" w:beforeAutospacing="1" w:after="100" w:afterAutospacing="1"/>
      <w:jc w:val="center"/>
    </w:pPr>
    <w:rPr>
      <w:szCs w:val="24"/>
    </w:rPr>
  </w:style>
  <w:style w:type="paragraph" w:customStyle="1" w:styleId="xl105">
    <w:name w:val="xl105"/>
    <w:basedOn w:val="Normal"/>
    <w:rsid w:val="00D30B88"/>
    <w:pPr>
      <w:widowControl/>
      <w:pBdr>
        <w:top w:val="single" w:sz="4" w:space="0" w:color="auto"/>
        <w:left w:val="single" w:sz="8" w:space="0" w:color="auto"/>
        <w:bottom w:val="single" w:sz="4" w:space="0" w:color="auto"/>
        <w:right w:val="single" w:sz="8" w:space="0" w:color="auto"/>
      </w:pBdr>
      <w:snapToGrid/>
      <w:spacing w:before="100" w:beforeAutospacing="1" w:after="100" w:afterAutospacing="1"/>
    </w:pPr>
    <w:rPr>
      <w:szCs w:val="24"/>
    </w:rPr>
  </w:style>
  <w:style w:type="paragraph" w:customStyle="1" w:styleId="xl106">
    <w:name w:val="xl106"/>
    <w:basedOn w:val="Normal"/>
    <w:rsid w:val="00D30B88"/>
    <w:pPr>
      <w:widowControl/>
      <w:pBdr>
        <w:top w:val="single" w:sz="4" w:space="0" w:color="auto"/>
        <w:left w:val="single" w:sz="8" w:space="0" w:color="auto"/>
        <w:bottom w:val="single" w:sz="8" w:space="0" w:color="auto"/>
        <w:right w:val="single" w:sz="8" w:space="0" w:color="auto"/>
      </w:pBdr>
      <w:snapToGrid/>
      <w:spacing w:before="100" w:beforeAutospacing="1" w:after="100" w:afterAutospacing="1"/>
    </w:pPr>
    <w:rPr>
      <w:szCs w:val="24"/>
    </w:rPr>
  </w:style>
  <w:style w:type="paragraph" w:customStyle="1" w:styleId="xl107">
    <w:name w:val="xl107"/>
    <w:basedOn w:val="Normal"/>
    <w:rsid w:val="00D30B88"/>
    <w:pPr>
      <w:widowControl/>
      <w:pBdr>
        <w:top w:val="single" w:sz="4" w:space="0" w:color="auto"/>
        <w:left w:val="single" w:sz="4" w:space="0" w:color="auto"/>
        <w:bottom w:val="single" w:sz="4" w:space="0" w:color="auto"/>
      </w:pBdr>
      <w:snapToGrid/>
      <w:spacing w:before="100" w:beforeAutospacing="1" w:after="100" w:afterAutospacing="1"/>
      <w:jc w:val="center"/>
    </w:pPr>
    <w:rPr>
      <w:szCs w:val="24"/>
    </w:rPr>
  </w:style>
  <w:style w:type="paragraph" w:customStyle="1" w:styleId="xl108">
    <w:name w:val="xl108"/>
    <w:basedOn w:val="Normal"/>
    <w:rsid w:val="00D30B88"/>
    <w:pPr>
      <w:widowControl/>
      <w:pBdr>
        <w:top w:val="single" w:sz="4" w:space="0" w:color="auto"/>
        <w:left w:val="single" w:sz="8" w:space="0" w:color="auto"/>
        <w:bottom w:val="single" w:sz="4" w:space="0" w:color="auto"/>
        <w:right w:val="single" w:sz="8" w:space="0" w:color="auto"/>
      </w:pBdr>
      <w:snapToGrid/>
      <w:spacing w:before="100" w:beforeAutospacing="1" w:after="100" w:afterAutospacing="1"/>
    </w:pPr>
    <w:rPr>
      <w:color w:val="FF0000"/>
      <w:szCs w:val="24"/>
    </w:rPr>
  </w:style>
  <w:style w:type="paragraph" w:customStyle="1" w:styleId="xl109">
    <w:name w:val="xl109"/>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pPr>
    <w:rPr>
      <w:szCs w:val="24"/>
    </w:rPr>
  </w:style>
  <w:style w:type="paragraph" w:customStyle="1" w:styleId="xl110">
    <w:name w:val="xl110"/>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111">
    <w:name w:val="xl111"/>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112">
    <w:name w:val="xl112"/>
    <w:basedOn w:val="Normal"/>
    <w:rsid w:val="00D30B88"/>
    <w:pPr>
      <w:widowControl/>
      <w:pBdr>
        <w:top w:val="single" w:sz="4" w:space="0" w:color="auto"/>
        <w:left w:val="single" w:sz="8" w:space="0" w:color="auto"/>
        <w:bottom w:val="single" w:sz="4" w:space="0" w:color="auto"/>
        <w:right w:val="single" w:sz="8" w:space="0" w:color="auto"/>
      </w:pBdr>
      <w:snapToGrid/>
      <w:spacing w:before="100" w:beforeAutospacing="1" w:after="100" w:afterAutospacing="1"/>
      <w:jc w:val="center"/>
    </w:pPr>
    <w:rPr>
      <w:szCs w:val="24"/>
    </w:rPr>
  </w:style>
  <w:style w:type="paragraph" w:customStyle="1" w:styleId="xl113">
    <w:name w:val="xl113"/>
    <w:basedOn w:val="Normal"/>
    <w:rsid w:val="00D30B88"/>
    <w:pPr>
      <w:widowControl/>
      <w:pBdr>
        <w:top w:val="single" w:sz="4" w:space="0" w:color="auto"/>
        <w:left w:val="single" w:sz="4" w:space="0" w:color="auto"/>
        <w:bottom w:val="single" w:sz="8" w:space="0" w:color="auto"/>
        <w:right w:val="single" w:sz="4" w:space="0" w:color="auto"/>
      </w:pBdr>
      <w:snapToGrid/>
      <w:spacing w:before="100" w:beforeAutospacing="1" w:after="100" w:afterAutospacing="1"/>
    </w:pPr>
    <w:rPr>
      <w:szCs w:val="24"/>
    </w:rPr>
  </w:style>
  <w:style w:type="paragraph" w:customStyle="1" w:styleId="xl114">
    <w:name w:val="xl114"/>
    <w:basedOn w:val="Normal"/>
    <w:rsid w:val="00D30B88"/>
    <w:pPr>
      <w:widowControl/>
      <w:pBdr>
        <w:top w:val="single" w:sz="4" w:space="0" w:color="auto"/>
        <w:left w:val="single" w:sz="4" w:space="0" w:color="auto"/>
        <w:bottom w:val="single" w:sz="8" w:space="0" w:color="auto"/>
        <w:right w:val="single" w:sz="4" w:space="0" w:color="auto"/>
      </w:pBdr>
      <w:snapToGrid/>
      <w:spacing w:before="100" w:beforeAutospacing="1" w:after="100" w:afterAutospacing="1"/>
      <w:jc w:val="center"/>
    </w:pPr>
    <w:rPr>
      <w:szCs w:val="24"/>
    </w:rPr>
  </w:style>
  <w:style w:type="paragraph" w:customStyle="1" w:styleId="xl115">
    <w:name w:val="xl115"/>
    <w:basedOn w:val="Normal"/>
    <w:rsid w:val="00D30B88"/>
    <w:pPr>
      <w:widowControl/>
      <w:pBdr>
        <w:top w:val="single" w:sz="4" w:space="0" w:color="auto"/>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116">
    <w:name w:val="xl116"/>
    <w:basedOn w:val="Normal"/>
    <w:rsid w:val="00D30B88"/>
    <w:pPr>
      <w:widowControl/>
      <w:pBdr>
        <w:top w:val="single" w:sz="4" w:space="0" w:color="auto"/>
        <w:left w:val="single" w:sz="4" w:space="0" w:color="auto"/>
        <w:bottom w:val="single" w:sz="8" w:space="0" w:color="auto"/>
        <w:right w:val="single" w:sz="4" w:space="0" w:color="auto"/>
      </w:pBdr>
      <w:snapToGrid/>
      <w:spacing w:before="100" w:beforeAutospacing="1" w:after="100" w:afterAutospacing="1"/>
      <w:jc w:val="center"/>
    </w:pPr>
    <w:rPr>
      <w:szCs w:val="24"/>
    </w:rPr>
  </w:style>
  <w:style w:type="paragraph" w:customStyle="1" w:styleId="xl117">
    <w:name w:val="xl117"/>
    <w:basedOn w:val="Normal"/>
    <w:rsid w:val="00D30B88"/>
    <w:pPr>
      <w:widowControl/>
      <w:pBdr>
        <w:left w:val="single" w:sz="4" w:space="0" w:color="auto"/>
        <w:bottom w:val="single" w:sz="4" w:space="0" w:color="auto"/>
        <w:right w:val="single" w:sz="4" w:space="0" w:color="auto"/>
      </w:pBdr>
      <w:snapToGrid/>
      <w:spacing w:before="100" w:beforeAutospacing="1" w:after="100" w:afterAutospacing="1"/>
    </w:pPr>
    <w:rPr>
      <w:szCs w:val="24"/>
    </w:rPr>
  </w:style>
  <w:style w:type="paragraph" w:customStyle="1" w:styleId="xl118">
    <w:name w:val="xl118"/>
    <w:basedOn w:val="Normal"/>
    <w:rsid w:val="00D30B88"/>
    <w:pPr>
      <w:widowControl/>
      <w:pBdr>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119">
    <w:name w:val="xl119"/>
    <w:basedOn w:val="Normal"/>
    <w:rsid w:val="00D30B88"/>
    <w:pPr>
      <w:widowControl/>
      <w:pBdr>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120">
    <w:name w:val="xl120"/>
    <w:basedOn w:val="Normal"/>
    <w:rsid w:val="00D30B88"/>
    <w:pPr>
      <w:widowControl/>
      <w:pBdr>
        <w:left w:val="single" w:sz="4" w:space="0" w:color="auto"/>
        <w:bottom w:val="single" w:sz="4" w:space="0" w:color="auto"/>
        <w:right w:val="single" w:sz="4" w:space="0" w:color="auto"/>
      </w:pBdr>
      <w:snapToGrid/>
      <w:spacing w:before="100" w:beforeAutospacing="1" w:after="100" w:afterAutospacing="1"/>
    </w:pPr>
    <w:rPr>
      <w:szCs w:val="24"/>
    </w:rPr>
  </w:style>
  <w:style w:type="paragraph" w:customStyle="1" w:styleId="xl121">
    <w:name w:val="xl121"/>
    <w:basedOn w:val="Normal"/>
    <w:rsid w:val="00D30B88"/>
    <w:pPr>
      <w:widowControl/>
      <w:pBdr>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122">
    <w:name w:val="xl122"/>
    <w:basedOn w:val="Normal"/>
    <w:rsid w:val="00D30B88"/>
    <w:pPr>
      <w:widowControl/>
      <w:pBdr>
        <w:top w:val="single" w:sz="4" w:space="0" w:color="auto"/>
        <w:bottom w:val="single" w:sz="4" w:space="0" w:color="auto"/>
        <w:right w:val="single" w:sz="4" w:space="0" w:color="auto"/>
      </w:pBdr>
      <w:snapToGrid/>
      <w:spacing w:before="100" w:beforeAutospacing="1" w:after="100" w:afterAutospacing="1"/>
    </w:pPr>
    <w:rPr>
      <w:szCs w:val="24"/>
    </w:rPr>
  </w:style>
  <w:style w:type="paragraph" w:customStyle="1" w:styleId="xl123">
    <w:name w:val="xl123"/>
    <w:basedOn w:val="Normal"/>
    <w:rsid w:val="00D30B88"/>
    <w:pPr>
      <w:widowControl/>
      <w:pBdr>
        <w:top w:val="single" w:sz="4" w:space="0" w:color="auto"/>
        <w:bottom w:val="single" w:sz="4" w:space="0" w:color="auto"/>
        <w:right w:val="single" w:sz="4" w:space="0" w:color="auto"/>
      </w:pBdr>
      <w:snapToGrid/>
      <w:spacing w:before="100" w:beforeAutospacing="1" w:after="100" w:afterAutospacing="1"/>
    </w:pPr>
    <w:rPr>
      <w:color w:val="FF0000"/>
      <w:szCs w:val="24"/>
    </w:rPr>
  </w:style>
  <w:style w:type="paragraph" w:customStyle="1" w:styleId="xl124">
    <w:name w:val="xl124"/>
    <w:basedOn w:val="Normal"/>
    <w:rsid w:val="00D30B88"/>
    <w:pPr>
      <w:widowControl/>
      <w:pBdr>
        <w:top w:val="single" w:sz="4" w:space="0" w:color="auto"/>
        <w:bottom w:val="single" w:sz="8" w:space="0" w:color="auto"/>
        <w:right w:val="single" w:sz="4" w:space="0" w:color="auto"/>
      </w:pBdr>
      <w:snapToGrid/>
      <w:spacing w:before="100" w:beforeAutospacing="1" w:after="100" w:afterAutospacing="1"/>
    </w:pPr>
    <w:rPr>
      <w:szCs w:val="24"/>
    </w:rPr>
  </w:style>
  <w:style w:type="paragraph" w:customStyle="1" w:styleId="xl125">
    <w:name w:val="xl125"/>
    <w:basedOn w:val="Normal"/>
    <w:rsid w:val="00D30B88"/>
    <w:pPr>
      <w:widowControl/>
      <w:pBdr>
        <w:top w:val="single" w:sz="4" w:space="0" w:color="auto"/>
        <w:left w:val="single" w:sz="8" w:space="0" w:color="auto"/>
        <w:bottom w:val="single" w:sz="4" w:space="0" w:color="auto"/>
        <w:right w:val="single" w:sz="8" w:space="0" w:color="auto"/>
      </w:pBdr>
      <w:shd w:val="clear" w:color="000000" w:fill="B7DEE8"/>
      <w:snapToGrid/>
      <w:spacing w:before="100" w:beforeAutospacing="1" w:after="100" w:afterAutospacing="1"/>
      <w:jc w:val="center"/>
    </w:pPr>
    <w:rPr>
      <w:szCs w:val="24"/>
    </w:rPr>
  </w:style>
  <w:style w:type="paragraph" w:customStyle="1" w:styleId="xl126">
    <w:name w:val="xl126"/>
    <w:basedOn w:val="Normal"/>
    <w:rsid w:val="00D30B88"/>
    <w:pPr>
      <w:widowControl/>
      <w:pBdr>
        <w:top w:val="single" w:sz="4" w:space="0" w:color="auto"/>
        <w:left w:val="single" w:sz="8" w:space="0" w:color="auto"/>
        <w:bottom w:val="single" w:sz="4" w:space="0" w:color="auto"/>
        <w:right w:val="single" w:sz="8" w:space="0" w:color="auto"/>
      </w:pBdr>
      <w:shd w:val="clear" w:color="000000" w:fill="F8CBAD"/>
      <w:snapToGrid/>
      <w:spacing w:before="100" w:beforeAutospacing="1" w:after="100" w:afterAutospacing="1"/>
      <w:jc w:val="center"/>
    </w:pPr>
    <w:rPr>
      <w:szCs w:val="24"/>
    </w:rPr>
  </w:style>
  <w:style w:type="paragraph" w:customStyle="1" w:styleId="xl127">
    <w:name w:val="xl127"/>
    <w:basedOn w:val="Normal"/>
    <w:rsid w:val="00D30B88"/>
    <w:pPr>
      <w:widowControl/>
      <w:pBdr>
        <w:top w:val="single" w:sz="4" w:space="0" w:color="auto"/>
        <w:left w:val="single" w:sz="8" w:space="0" w:color="auto"/>
        <w:bottom w:val="single" w:sz="4" w:space="0" w:color="auto"/>
        <w:right w:val="single" w:sz="8" w:space="0" w:color="auto"/>
      </w:pBdr>
      <w:shd w:val="clear" w:color="000000" w:fill="FFE699"/>
      <w:snapToGrid/>
      <w:spacing w:before="100" w:beforeAutospacing="1" w:after="100" w:afterAutospacing="1"/>
      <w:jc w:val="center"/>
    </w:pPr>
    <w:rPr>
      <w:szCs w:val="24"/>
    </w:rPr>
  </w:style>
  <w:style w:type="paragraph" w:customStyle="1" w:styleId="xl128">
    <w:name w:val="xl128"/>
    <w:basedOn w:val="Normal"/>
    <w:rsid w:val="00D30B88"/>
    <w:pPr>
      <w:widowControl/>
      <w:pBdr>
        <w:top w:val="single" w:sz="4" w:space="0" w:color="auto"/>
        <w:left w:val="single" w:sz="8" w:space="0" w:color="auto"/>
        <w:bottom w:val="single" w:sz="4" w:space="0" w:color="auto"/>
        <w:right w:val="single" w:sz="8" w:space="0" w:color="auto"/>
      </w:pBdr>
      <w:shd w:val="clear" w:color="000000" w:fill="B7CEAA"/>
      <w:snapToGrid/>
      <w:spacing w:before="100" w:beforeAutospacing="1" w:after="100" w:afterAutospacing="1"/>
      <w:jc w:val="center"/>
    </w:pPr>
    <w:rPr>
      <w:szCs w:val="24"/>
    </w:rPr>
  </w:style>
  <w:style w:type="paragraph" w:customStyle="1" w:styleId="xl129">
    <w:name w:val="xl129"/>
    <w:basedOn w:val="Normal"/>
    <w:rsid w:val="00D30B88"/>
    <w:pPr>
      <w:widowControl/>
      <w:pBdr>
        <w:left w:val="single" w:sz="8" w:space="0" w:color="auto"/>
        <w:right w:val="single" w:sz="8" w:space="0" w:color="auto"/>
      </w:pBdr>
      <w:snapToGrid/>
      <w:spacing w:before="100" w:beforeAutospacing="1" w:after="100" w:afterAutospacing="1"/>
      <w:jc w:val="center"/>
    </w:pPr>
    <w:rPr>
      <w:szCs w:val="24"/>
    </w:rPr>
  </w:style>
  <w:style w:type="paragraph" w:customStyle="1" w:styleId="xl130">
    <w:name w:val="xl130"/>
    <w:basedOn w:val="Normal"/>
    <w:rsid w:val="00D30B88"/>
    <w:pPr>
      <w:widowControl/>
      <w:pBdr>
        <w:top w:val="single" w:sz="4" w:space="0" w:color="auto"/>
        <w:left w:val="single" w:sz="8" w:space="0" w:color="auto"/>
        <w:bottom w:val="single" w:sz="4" w:space="0" w:color="auto"/>
        <w:right w:val="single" w:sz="8" w:space="0" w:color="auto"/>
      </w:pBdr>
      <w:shd w:val="clear" w:color="000000" w:fill="FFFF00"/>
      <w:snapToGrid/>
      <w:spacing w:before="100" w:beforeAutospacing="1" w:after="100" w:afterAutospacing="1"/>
      <w:jc w:val="center"/>
    </w:pPr>
    <w:rPr>
      <w:szCs w:val="24"/>
    </w:rPr>
  </w:style>
  <w:style w:type="paragraph" w:customStyle="1" w:styleId="xl131">
    <w:name w:val="xl131"/>
    <w:basedOn w:val="Normal"/>
    <w:rsid w:val="00D30B88"/>
    <w:pPr>
      <w:widowControl/>
      <w:pBdr>
        <w:top w:val="single" w:sz="4" w:space="0" w:color="auto"/>
        <w:left w:val="single" w:sz="4" w:space="0" w:color="auto"/>
        <w:bottom w:val="single" w:sz="4" w:space="0" w:color="auto"/>
        <w:right w:val="single" w:sz="4" w:space="0" w:color="auto"/>
      </w:pBdr>
      <w:shd w:val="clear" w:color="000000" w:fill="FFFFFF"/>
      <w:snapToGrid/>
      <w:spacing w:before="100" w:beforeAutospacing="1" w:after="100" w:afterAutospacing="1"/>
      <w:jc w:val="center"/>
    </w:pPr>
    <w:rPr>
      <w:szCs w:val="24"/>
    </w:rPr>
  </w:style>
  <w:style w:type="paragraph" w:customStyle="1" w:styleId="xl132">
    <w:name w:val="xl132"/>
    <w:basedOn w:val="Normal"/>
    <w:rsid w:val="00D30B88"/>
    <w:pPr>
      <w:widowControl/>
      <w:pBdr>
        <w:left w:val="single" w:sz="4" w:space="0" w:color="auto"/>
        <w:bottom w:val="single" w:sz="4" w:space="0" w:color="auto"/>
      </w:pBdr>
      <w:snapToGrid/>
      <w:spacing w:before="100" w:beforeAutospacing="1" w:after="100" w:afterAutospacing="1"/>
      <w:jc w:val="center"/>
    </w:pPr>
    <w:rPr>
      <w:szCs w:val="24"/>
    </w:rPr>
  </w:style>
  <w:style w:type="paragraph" w:customStyle="1" w:styleId="xl133">
    <w:name w:val="xl133"/>
    <w:basedOn w:val="Normal"/>
    <w:rsid w:val="00D30B88"/>
    <w:pPr>
      <w:widowControl/>
      <w:pBdr>
        <w:bottom w:val="single" w:sz="4" w:space="0" w:color="auto"/>
        <w:right w:val="single" w:sz="4" w:space="0" w:color="auto"/>
      </w:pBdr>
      <w:snapToGrid/>
      <w:spacing w:before="100" w:beforeAutospacing="1" w:after="100" w:afterAutospacing="1"/>
    </w:pPr>
    <w:rPr>
      <w:szCs w:val="24"/>
    </w:rPr>
  </w:style>
  <w:style w:type="paragraph" w:customStyle="1" w:styleId="xl134">
    <w:name w:val="xl134"/>
    <w:basedOn w:val="Normal"/>
    <w:rsid w:val="00D30B88"/>
    <w:pPr>
      <w:widowControl/>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jc w:val="center"/>
    </w:pPr>
    <w:rPr>
      <w:szCs w:val="24"/>
    </w:rPr>
  </w:style>
  <w:style w:type="paragraph" w:customStyle="1" w:styleId="xl135">
    <w:name w:val="xl135"/>
    <w:basedOn w:val="Normal"/>
    <w:rsid w:val="00D30B88"/>
    <w:pPr>
      <w:widowControl/>
      <w:pBdr>
        <w:top w:val="single" w:sz="4" w:space="0" w:color="auto"/>
        <w:left w:val="single" w:sz="4" w:space="0" w:color="auto"/>
        <w:bottom w:val="single" w:sz="4" w:space="0" w:color="auto"/>
        <w:right w:val="single" w:sz="4" w:space="0" w:color="auto"/>
      </w:pBdr>
      <w:shd w:val="clear" w:color="000000" w:fill="FFFFFF"/>
      <w:snapToGrid/>
      <w:spacing w:before="100" w:beforeAutospacing="1" w:after="100" w:afterAutospacing="1"/>
    </w:pPr>
    <w:rPr>
      <w:szCs w:val="24"/>
    </w:rPr>
  </w:style>
  <w:style w:type="paragraph" w:customStyle="1" w:styleId="xl136">
    <w:name w:val="xl136"/>
    <w:basedOn w:val="Normal"/>
    <w:rsid w:val="00D30B88"/>
    <w:pPr>
      <w:widowControl/>
      <w:pBdr>
        <w:left w:val="single" w:sz="4" w:space="0" w:color="auto"/>
        <w:bottom w:val="single" w:sz="4" w:space="0" w:color="auto"/>
        <w:right w:val="single" w:sz="4" w:space="0" w:color="auto"/>
      </w:pBdr>
      <w:snapToGrid/>
      <w:spacing w:before="100" w:beforeAutospacing="1" w:after="100" w:afterAutospacing="1"/>
      <w:jc w:val="center"/>
    </w:pPr>
    <w:rPr>
      <w:szCs w:val="24"/>
    </w:rPr>
  </w:style>
  <w:style w:type="paragraph" w:customStyle="1" w:styleId="xl137">
    <w:name w:val="xl137"/>
    <w:basedOn w:val="Normal"/>
    <w:rsid w:val="00D30B88"/>
    <w:pPr>
      <w:widowControl/>
      <w:pBdr>
        <w:top w:val="single" w:sz="4" w:space="0" w:color="auto"/>
        <w:left w:val="single" w:sz="4" w:space="0" w:color="auto"/>
        <w:bottom w:val="single" w:sz="4" w:space="0" w:color="auto"/>
      </w:pBdr>
      <w:shd w:val="clear" w:color="000000" w:fill="FFFFFF"/>
      <w:snapToGrid/>
      <w:spacing w:before="100" w:beforeAutospacing="1" w:after="100" w:afterAutospacing="1"/>
      <w:jc w:val="center"/>
    </w:pPr>
    <w:rPr>
      <w:szCs w:val="24"/>
    </w:rPr>
  </w:style>
  <w:style w:type="paragraph" w:customStyle="1" w:styleId="xl138">
    <w:name w:val="xl138"/>
    <w:basedOn w:val="Normal"/>
    <w:rsid w:val="00D30B88"/>
    <w:pPr>
      <w:widowControl/>
      <w:pBdr>
        <w:left w:val="single" w:sz="4" w:space="0" w:color="auto"/>
        <w:bottom w:val="single" w:sz="4" w:space="0" w:color="auto"/>
        <w:right w:val="single" w:sz="4" w:space="0" w:color="auto"/>
      </w:pBdr>
      <w:shd w:val="clear" w:color="000000" w:fill="92D050"/>
      <w:snapToGrid/>
      <w:spacing w:before="100" w:beforeAutospacing="1" w:after="100" w:afterAutospacing="1"/>
      <w:jc w:val="center"/>
    </w:pPr>
    <w:rPr>
      <w:szCs w:val="24"/>
    </w:rPr>
  </w:style>
  <w:style w:type="paragraph" w:customStyle="1" w:styleId="xl139">
    <w:name w:val="xl139"/>
    <w:basedOn w:val="Normal"/>
    <w:rsid w:val="00D30B88"/>
    <w:pPr>
      <w:widowControl/>
      <w:pBdr>
        <w:top w:val="single" w:sz="4" w:space="0" w:color="auto"/>
        <w:left w:val="single" w:sz="8" w:space="0" w:color="auto"/>
        <w:bottom w:val="single" w:sz="8" w:space="0" w:color="auto"/>
        <w:right w:val="single" w:sz="8" w:space="0" w:color="auto"/>
      </w:pBdr>
      <w:shd w:val="clear" w:color="000000" w:fill="FFE699"/>
      <w:snapToGrid/>
      <w:spacing w:before="100" w:beforeAutospacing="1" w:after="100" w:afterAutospacing="1"/>
      <w:jc w:val="center"/>
    </w:pPr>
    <w:rPr>
      <w:szCs w:val="24"/>
    </w:rPr>
  </w:style>
  <w:style w:type="paragraph" w:customStyle="1" w:styleId="xl140">
    <w:name w:val="xl140"/>
    <w:basedOn w:val="Normal"/>
    <w:rsid w:val="00D30B88"/>
    <w:pPr>
      <w:widowControl/>
      <w:pBdr>
        <w:top w:val="single" w:sz="4" w:space="0" w:color="auto"/>
        <w:left w:val="single" w:sz="4" w:space="0" w:color="auto"/>
        <w:bottom w:val="single" w:sz="8" w:space="0" w:color="auto"/>
      </w:pBdr>
      <w:shd w:val="clear" w:color="000000" w:fill="92D050"/>
      <w:snapToGrid/>
      <w:spacing w:before="100" w:beforeAutospacing="1" w:after="100" w:afterAutospacing="1"/>
      <w:jc w:val="center"/>
    </w:pPr>
    <w:rPr>
      <w:szCs w:val="24"/>
    </w:rPr>
  </w:style>
  <w:style w:type="paragraph" w:customStyle="1" w:styleId="xl141">
    <w:name w:val="xl141"/>
    <w:basedOn w:val="Normal"/>
    <w:rsid w:val="00D30B88"/>
    <w:pPr>
      <w:widowControl/>
      <w:pBdr>
        <w:top w:val="single" w:sz="8" w:space="0" w:color="auto"/>
        <w:left w:val="single" w:sz="8" w:space="0" w:color="auto"/>
        <w:bottom w:val="single" w:sz="4" w:space="0" w:color="auto"/>
        <w:right w:val="single" w:sz="8" w:space="0" w:color="auto"/>
      </w:pBdr>
      <w:shd w:val="clear" w:color="000000" w:fill="FFFF00"/>
      <w:snapToGrid/>
      <w:spacing w:before="100" w:beforeAutospacing="1" w:after="100" w:afterAutospacing="1"/>
      <w:jc w:val="center"/>
    </w:pPr>
    <w:rPr>
      <w:szCs w:val="24"/>
    </w:rPr>
  </w:style>
  <w:style w:type="paragraph" w:customStyle="1" w:styleId="xl142">
    <w:name w:val="xl142"/>
    <w:basedOn w:val="Normal"/>
    <w:rsid w:val="00D30B88"/>
    <w:pPr>
      <w:widowControl/>
      <w:pBdr>
        <w:top w:val="single" w:sz="8" w:space="0" w:color="auto"/>
        <w:left w:val="single" w:sz="4" w:space="0" w:color="auto"/>
        <w:bottom w:val="single" w:sz="4" w:space="0" w:color="auto"/>
        <w:right w:val="single" w:sz="8" w:space="0" w:color="auto"/>
      </w:pBdr>
      <w:snapToGrid/>
      <w:spacing w:before="100" w:beforeAutospacing="1" w:after="100" w:afterAutospacing="1"/>
      <w:jc w:val="center"/>
      <w:textAlignment w:val="center"/>
    </w:pPr>
    <w:rPr>
      <w:szCs w:val="24"/>
    </w:rPr>
  </w:style>
  <w:style w:type="paragraph" w:customStyle="1" w:styleId="xl143">
    <w:name w:val="xl143"/>
    <w:basedOn w:val="Normal"/>
    <w:rsid w:val="00D30B88"/>
    <w:pPr>
      <w:widowControl/>
      <w:pBdr>
        <w:top w:val="single" w:sz="4" w:space="0" w:color="auto"/>
        <w:left w:val="single" w:sz="4" w:space="0" w:color="auto"/>
        <w:right w:val="single" w:sz="8" w:space="0" w:color="auto"/>
      </w:pBdr>
      <w:snapToGrid/>
      <w:spacing w:before="100" w:beforeAutospacing="1" w:after="100" w:afterAutospacing="1"/>
      <w:jc w:val="center"/>
      <w:textAlignment w:val="center"/>
    </w:pPr>
    <w:rPr>
      <w:szCs w:val="24"/>
    </w:rPr>
  </w:style>
  <w:style w:type="paragraph" w:customStyle="1" w:styleId="xl144">
    <w:name w:val="xl144"/>
    <w:basedOn w:val="Normal"/>
    <w:rsid w:val="00D30B88"/>
    <w:pPr>
      <w:widowControl/>
      <w:pBdr>
        <w:top w:val="single" w:sz="8" w:space="0" w:color="auto"/>
        <w:left w:val="single" w:sz="8" w:space="0" w:color="auto"/>
        <w:bottom w:val="single" w:sz="4" w:space="0" w:color="auto"/>
        <w:right w:val="single" w:sz="4" w:space="0" w:color="auto"/>
      </w:pBdr>
      <w:snapToGrid/>
      <w:spacing w:before="100" w:beforeAutospacing="1" w:after="100" w:afterAutospacing="1"/>
      <w:jc w:val="center"/>
      <w:textAlignment w:val="center"/>
    </w:pPr>
    <w:rPr>
      <w:szCs w:val="24"/>
    </w:rPr>
  </w:style>
  <w:style w:type="paragraph" w:customStyle="1" w:styleId="xl145">
    <w:name w:val="xl145"/>
    <w:basedOn w:val="Normal"/>
    <w:rsid w:val="00D30B88"/>
    <w:pPr>
      <w:widowControl/>
      <w:pBdr>
        <w:top w:val="single" w:sz="4" w:space="0" w:color="auto"/>
        <w:left w:val="single" w:sz="8" w:space="0" w:color="auto"/>
        <w:bottom w:val="single" w:sz="8" w:space="0" w:color="auto"/>
        <w:right w:val="single" w:sz="4" w:space="0" w:color="auto"/>
      </w:pBdr>
      <w:snapToGrid/>
      <w:spacing w:before="100" w:beforeAutospacing="1" w:after="100" w:afterAutospacing="1"/>
      <w:jc w:val="center"/>
      <w:textAlignment w:val="center"/>
    </w:pPr>
    <w:rPr>
      <w:szCs w:val="24"/>
    </w:rPr>
  </w:style>
  <w:style w:type="paragraph" w:customStyle="1" w:styleId="xl146">
    <w:name w:val="xl146"/>
    <w:basedOn w:val="Normal"/>
    <w:rsid w:val="00D30B88"/>
    <w:pPr>
      <w:widowControl/>
      <w:pBdr>
        <w:top w:val="single" w:sz="8" w:space="0" w:color="auto"/>
        <w:left w:val="single" w:sz="4" w:space="0" w:color="auto"/>
        <w:bottom w:val="single" w:sz="4" w:space="0" w:color="auto"/>
        <w:right w:val="single" w:sz="4" w:space="0" w:color="auto"/>
      </w:pBdr>
      <w:snapToGrid/>
      <w:spacing w:before="100" w:beforeAutospacing="1" w:after="100" w:afterAutospacing="1"/>
      <w:jc w:val="center"/>
      <w:textAlignment w:val="center"/>
    </w:pPr>
    <w:rPr>
      <w:szCs w:val="24"/>
    </w:rPr>
  </w:style>
  <w:style w:type="paragraph" w:customStyle="1" w:styleId="xl147">
    <w:name w:val="xl147"/>
    <w:basedOn w:val="Normal"/>
    <w:rsid w:val="00D30B88"/>
    <w:pPr>
      <w:widowControl/>
      <w:pBdr>
        <w:top w:val="single" w:sz="4" w:space="0" w:color="auto"/>
        <w:left w:val="single" w:sz="4" w:space="0" w:color="auto"/>
        <w:bottom w:val="single" w:sz="8" w:space="0" w:color="auto"/>
        <w:right w:val="single" w:sz="4" w:space="0" w:color="auto"/>
      </w:pBdr>
      <w:snapToGrid/>
      <w:spacing w:before="100" w:beforeAutospacing="1" w:after="100" w:afterAutospacing="1"/>
      <w:jc w:val="center"/>
      <w:textAlignment w:val="center"/>
    </w:pPr>
    <w:rPr>
      <w:szCs w:val="24"/>
    </w:rPr>
  </w:style>
  <w:style w:type="paragraph" w:customStyle="1" w:styleId="xl148">
    <w:name w:val="xl148"/>
    <w:basedOn w:val="Normal"/>
    <w:rsid w:val="00D30B88"/>
    <w:pPr>
      <w:widowControl/>
      <w:pBdr>
        <w:top w:val="single" w:sz="4" w:space="0" w:color="auto"/>
        <w:left w:val="single" w:sz="4" w:space="0" w:color="auto"/>
        <w:bottom w:val="single" w:sz="8" w:space="0" w:color="auto"/>
        <w:right w:val="single" w:sz="8" w:space="0" w:color="auto"/>
      </w:pBdr>
      <w:snapToGrid/>
      <w:spacing w:before="100" w:beforeAutospacing="1" w:after="100" w:afterAutospacing="1"/>
      <w:jc w:val="center"/>
      <w:textAlignment w:val="center"/>
    </w:pPr>
    <w:rPr>
      <w:szCs w:val="24"/>
    </w:rPr>
  </w:style>
  <w:style w:type="table" w:customStyle="1" w:styleId="Tabladecuadrcula4-nfasis51">
    <w:name w:val="Tabla de cuadrícula 4 - Énfasis 51"/>
    <w:basedOn w:val="Tablanormal"/>
    <w:uiPriority w:val="49"/>
    <w:rsid w:val="00D30B88"/>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Tabladecuadrcula5oscura-nfasis11">
    <w:name w:val="Tabla de cuadrícula 5 oscura - Énfasis 11"/>
    <w:basedOn w:val="Tablanormal"/>
    <w:uiPriority w:val="50"/>
    <w:rsid w:val="00D30B88"/>
    <w:pPr>
      <w:spacing w:before="120"/>
    </w:pPr>
    <w:rPr>
      <w:lang w:val="es-BO" w:eastAsia="es-B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character" w:customStyle="1" w:styleId="UnresolvedMention1">
    <w:name w:val="Unresolved Mention1"/>
    <w:basedOn w:val="Fuentedeprrafopredeter"/>
    <w:uiPriority w:val="99"/>
    <w:semiHidden/>
    <w:unhideWhenUsed/>
    <w:rsid w:val="00D30B88"/>
    <w:rPr>
      <w:color w:val="605E5C"/>
      <w:shd w:val="clear" w:color="auto" w:fill="E1DFDD"/>
    </w:rPr>
  </w:style>
  <w:style w:type="table" w:customStyle="1" w:styleId="ListTable3-Accent51">
    <w:name w:val="List Table 3 - Accent 51"/>
    <w:basedOn w:val="Tablanormal"/>
    <w:uiPriority w:val="48"/>
    <w:rsid w:val="00D30B88"/>
    <w:pPr>
      <w:spacing w:before="120"/>
    </w:pPr>
    <w:rPr>
      <w:lang w:val="es-BO" w:eastAsia="es-BO"/>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rPr>
        <w:tblHeader/>
      </w:tr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paragraph" w:customStyle="1" w:styleId="xl149">
    <w:name w:val="xl149"/>
    <w:basedOn w:val="Normal"/>
    <w:rsid w:val="00D30B88"/>
    <w:pPr>
      <w:widowControl/>
      <w:pBdr>
        <w:top w:val="dotted" w:sz="4" w:space="0" w:color="auto"/>
        <w:bottom w:val="dotted" w:sz="4" w:space="0" w:color="auto"/>
        <w:right w:val="double" w:sz="6" w:space="0" w:color="auto"/>
      </w:pBdr>
      <w:shd w:val="clear" w:color="000000" w:fill="6EF6AC"/>
      <w:snapToGrid/>
      <w:spacing w:before="100" w:beforeAutospacing="1" w:after="100" w:afterAutospacing="1"/>
      <w:jc w:val="center"/>
      <w:textAlignment w:val="center"/>
    </w:pPr>
    <w:rPr>
      <w:rFonts w:ascii="Arial" w:hAnsi="Arial" w:cs="Arial"/>
      <w:sz w:val="16"/>
      <w:szCs w:val="16"/>
    </w:rPr>
  </w:style>
  <w:style w:type="paragraph" w:customStyle="1" w:styleId="xl150">
    <w:name w:val="xl150"/>
    <w:basedOn w:val="Normal"/>
    <w:rsid w:val="00D30B88"/>
    <w:pPr>
      <w:widowControl/>
      <w:shd w:val="clear" w:color="000000" w:fill="C0FC98"/>
      <w:snapToGrid/>
      <w:spacing w:before="100" w:beforeAutospacing="1" w:after="100" w:afterAutospacing="1"/>
    </w:pPr>
    <w:rPr>
      <w:szCs w:val="24"/>
    </w:rPr>
  </w:style>
  <w:style w:type="paragraph" w:customStyle="1" w:styleId="xl151">
    <w:name w:val="xl151"/>
    <w:basedOn w:val="Normal"/>
    <w:rsid w:val="00D30B88"/>
    <w:pPr>
      <w:widowControl/>
      <w:pBdr>
        <w:left w:val="double" w:sz="6" w:space="0" w:color="auto"/>
        <w:bottom w:val="dotted" w:sz="4" w:space="0" w:color="auto"/>
        <w:right w:val="single" w:sz="8"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52">
    <w:name w:val="xl152"/>
    <w:basedOn w:val="Normal"/>
    <w:rsid w:val="00D30B88"/>
    <w:pPr>
      <w:widowControl/>
      <w:pBdr>
        <w:bottom w:val="dotted" w:sz="4" w:space="0" w:color="auto"/>
        <w:right w:val="single" w:sz="8" w:space="0" w:color="auto"/>
      </w:pBdr>
      <w:shd w:val="clear" w:color="000000" w:fill="C0FC98"/>
      <w:snapToGrid/>
      <w:spacing w:before="100" w:beforeAutospacing="1" w:after="100" w:afterAutospacing="1"/>
      <w:textAlignment w:val="center"/>
    </w:pPr>
    <w:rPr>
      <w:rFonts w:ascii="Arial" w:hAnsi="Arial" w:cs="Arial"/>
      <w:sz w:val="16"/>
      <w:szCs w:val="16"/>
    </w:rPr>
  </w:style>
  <w:style w:type="paragraph" w:customStyle="1" w:styleId="xl153">
    <w:name w:val="xl153"/>
    <w:basedOn w:val="Normal"/>
    <w:rsid w:val="00D30B88"/>
    <w:pPr>
      <w:widowControl/>
      <w:pBdr>
        <w:bottom w:val="dotted" w:sz="4" w:space="0" w:color="auto"/>
        <w:right w:val="single" w:sz="8"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54">
    <w:name w:val="xl154"/>
    <w:basedOn w:val="Normal"/>
    <w:rsid w:val="00D30B88"/>
    <w:pPr>
      <w:widowControl/>
      <w:pBdr>
        <w:bottom w:val="dotted" w:sz="4" w:space="0" w:color="auto"/>
        <w:right w:val="single" w:sz="8"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55">
    <w:name w:val="xl155"/>
    <w:basedOn w:val="Normal"/>
    <w:rsid w:val="00D30B88"/>
    <w:pPr>
      <w:widowControl/>
      <w:pBdr>
        <w:bottom w:val="dotted" w:sz="4" w:space="0" w:color="auto"/>
        <w:right w:val="single" w:sz="8"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56">
    <w:name w:val="xl156"/>
    <w:basedOn w:val="Normal"/>
    <w:rsid w:val="00D30B88"/>
    <w:pPr>
      <w:widowControl/>
      <w:pBdr>
        <w:bottom w:val="dotted" w:sz="4" w:space="0" w:color="auto"/>
        <w:right w:val="double" w:sz="6"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57">
    <w:name w:val="xl157"/>
    <w:basedOn w:val="Normal"/>
    <w:rsid w:val="00D30B88"/>
    <w:pPr>
      <w:widowControl/>
      <w:pBdr>
        <w:bottom w:val="dotted" w:sz="4" w:space="0" w:color="auto"/>
        <w:right w:val="double" w:sz="6"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58">
    <w:name w:val="xl158"/>
    <w:basedOn w:val="Normal"/>
    <w:rsid w:val="00D30B88"/>
    <w:pPr>
      <w:widowControl/>
      <w:pBdr>
        <w:top w:val="dotted" w:sz="4" w:space="0" w:color="auto"/>
        <w:left w:val="single" w:sz="8" w:space="0" w:color="auto"/>
        <w:bottom w:val="double" w:sz="6" w:space="0" w:color="auto"/>
        <w:right w:val="single" w:sz="8"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59">
    <w:name w:val="xl159"/>
    <w:basedOn w:val="Normal"/>
    <w:rsid w:val="00D30B88"/>
    <w:pPr>
      <w:widowControl/>
      <w:pBdr>
        <w:top w:val="dotted" w:sz="4" w:space="0" w:color="auto"/>
        <w:left w:val="double" w:sz="6" w:space="0" w:color="auto"/>
        <w:bottom w:val="double" w:sz="6" w:space="0" w:color="auto"/>
        <w:right w:val="double" w:sz="6"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60">
    <w:name w:val="xl160"/>
    <w:basedOn w:val="Normal"/>
    <w:rsid w:val="00D30B88"/>
    <w:pPr>
      <w:widowControl/>
      <w:pBdr>
        <w:bottom w:val="dotted" w:sz="4" w:space="0" w:color="auto"/>
        <w:right w:val="double" w:sz="6"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61">
    <w:name w:val="xl161"/>
    <w:basedOn w:val="Normal"/>
    <w:rsid w:val="00D30B88"/>
    <w:pPr>
      <w:widowControl/>
      <w:pBdr>
        <w:top w:val="dotted" w:sz="4" w:space="0" w:color="auto"/>
        <w:left w:val="single" w:sz="8" w:space="0" w:color="auto"/>
        <w:bottom w:val="double" w:sz="6" w:space="0" w:color="auto"/>
        <w:right w:val="single" w:sz="8"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62">
    <w:name w:val="xl162"/>
    <w:basedOn w:val="Normal"/>
    <w:rsid w:val="00D30B88"/>
    <w:pPr>
      <w:widowControl/>
      <w:pBdr>
        <w:top w:val="dotted" w:sz="4" w:space="0" w:color="auto"/>
        <w:left w:val="double" w:sz="6" w:space="0" w:color="auto"/>
        <w:bottom w:val="double" w:sz="6" w:space="0" w:color="auto"/>
        <w:right w:val="double" w:sz="6" w:space="0" w:color="auto"/>
      </w:pBdr>
      <w:shd w:val="clear" w:color="000000" w:fill="C0FC98"/>
      <w:snapToGrid/>
      <w:spacing w:before="100" w:beforeAutospacing="1" w:after="100" w:afterAutospacing="1"/>
      <w:jc w:val="center"/>
      <w:textAlignment w:val="center"/>
    </w:pPr>
    <w:rPr>
      <w:rFonts w:ascii="Arial" w:hAnsi="Arial" w:cs="Arial"/>
      <w:sz w:val="16"/>
      <w:szCs w:val="16"/>
    </w:rPr>
  </w:style>
  <w:style w:type="paragraph" w:customStyle="1" w:styleId="xl163">
    <w:name w:val="xl163"/>
    <w:basedOn w:val="Normal"/>
    <w:rsid w:val="00D30B88"/>
    <w:pPr>
      <w:widowControl/>
      <w:pBdr>
        <w:bottom w:val="dotted" w:sz="4" w:space="0" w:color="auto"/>
        <w:right w:val="single" w:sz="8" w:space="0" w:color="auto"/>
      </w:pBdr>
      <w:shd w:val="clear" w:color="000000" w:fill="FFE699"/>
      <w:snapToGrid/>
      <w:spacing w:before="100" w:beforeAutospacing="1" w:after="100" w:afterAutospacing="1"/>
      <w:textAlignment w:val="center"/>
    </w:pPr>
    <w:rPr>
      <w:rFonts w:ascii="Arial" w:hAnsi="Arial" w:cs="Arial"/>
      <w:sz w:val="16"/>
      <w:szCs w:val="16"/>
    </w:rPr>
  </w:style>
  <w:style w:type="character" w:customStyle="1" w:styleId="Ttulo1Car1">
    <w:name w:val="Título 1 Car1"/>
    <w:aliases w:val="Título 1 - Vega Baja Car1"/>
    <w:basedOn w:val="Fuentedeprrafopredeter"/>
    <w:rsid w:val="00D30B88"/>
    <w:rPr>
      <w:rFonts w:ascii="Calibri Light" w:eastAsia="Times New Roman" w:hAnsi="Calibri Light" w:cs="Times New Roman"/>
      <w:color w:val="2F5496"/>
      <w:sz w:val="32"/>
      <w:szCs w:val="32"/>
      <w:lang w:val="es-ES" w:eastAsia="es-ES"/>
    </w:rPr>
  </w:style>
  <w:style w:type="character" w:customStyle="1" w:styleId="Ttulo2Car1">
    <w:name w:val="Título 2 Car1"/>
    <w:aliases w:val="Título 2 - La Rioja Car1"/>
    <w:basedOn w:val="Fuentedeprrafopredeter"/>
    <w:semiHidden/>
    <w:rsid w:val="00D30B88"/>
    <w:rPr>
      <w:rFonts w:ascii="Calibri Light" w:eastAsia="Times New Roman" w:hAnsi="Calibri Light" w:cs="Times New Roman"/>
      <w:color w:val="2F5496"/>
      <w:sz w:val="26"/>
      <w:szCs w:val="26"/>
      <w:lang w:val="es-ES" w:eastAsia="es-ES"/>
    </w:rPr>
  </w:style>
  <w:style w:type="character" w:customStyle="1" w:styleId="Ttulo3Car1">
    <w:name w:val="Título 3 Car1"/>
    <w:aliases w:val="Título 3 - La Rioja Car1"/>
    <w:basedOn w:val="Fuentedeprrafopredeter"/>
    <w:semiHidden/>
    <w:rsid w:val="00D30B88"/>
    <w:rPr>
      <w:rFonts w:ascii="Calibri Light" w:eastAsia="Times New Roman" w:hAnsi="Calibri Light" w:cs="Times New Roman"/>
      <w:color w:val="1F3763"/>
      <w:sz w:val="24"/>
      <w:szCs w:val="24"/>
      <w:lang w:val="es-ES" w:eastAsia="es-ES"/>
    </w:rPr>
  </w:style>
  <w:style w:type="character" w:customStyle="1" w:styleId="Ttulo4Car1">
    <w:name w:val="Título 4 Car1"/>
    <w:aliases w:val="Título 4 La Rioja Car1"/>
    <w:basedOn w:val="Fuentedeprrafopredeter"/>
    <w:semiHidden/>
    <w:rsid w:val="00D30B88"/>
    <w:rPr>
      <w:rFonts w:ascii="Calibri Light" w:eastAsia="Times New Roman" w:hAnsi="Calibri Light" w:cs="Times New Roman"/>
      <w:i/>
      <w:iCs/>
      <w:color w:val="2F5496"/>
      <w:sz w:val="22"/>
      <w:lang w:val="es-ES" w:eastAsia="es-ES"/>
    </w:rPr>
  </w:style>
  <w:style w:type="character" w:customStyle="1" w:styleId="Ttulo6Car1">
    <w:name w:val="Título 6 Car1"/>
    <w:aliases w:val="Título 66 Car1"/>
    <w:basedOn w:val="Fuentedeprrafopredeter"/>
    <w:uiPriority w:val="9"/>
    <w:semiHidden/>
    <w:rsid w:val="00D30B88"/>
    <w:rPr>
      <w:rFonts w:ascii="Calibri Light" w:eastAsia="Times New Roman" w:hAnsi="Calibri Light" w:cs="Times New Roman"/>
      <w:color w:val="1F3763"/>
      <w:sz w:val="22"/>
      <w:lang w:val="es-ES" w:eastAsia="es-ES"/>
    </w:rPr>
  </w:style>
  <w:style w:type="character" w:customStyle="1" w:styleId="EncabezadoCar1">
    <w:name w:val="Encabezado Car1"/>
    <w:aliases w:val="Encabezado 2 Car1,encabezado Car1,Encabezado1 Car1,anexo Car1,TEP Car1,Encabezado calidad Car1,encabezado1 Car1,Encabezado Vertical Car1,SV Car1"/>
    <w:basedOn w:val="Fuentedeprrafopredeter"/>
    <w:semiHidden/>
    <w:rsid w:val="00D30B88"/>
    <w:rPr>
      <w:rFonts w:ascii="Arial" w:hAnsi="Arial" w:cs="Century Gothic"/>
      <w:sz w:val="22"/>
      <w:lang w:val="es-ES" w:eastAsia="es-ES"/>
    </w:rPr>
  </w:style>
  <w:style w:type="table" w:customStyle="1" w:styleId="GridTable4-Accent51">
    <w:name w:val="Grid Table 4 - Accent 51"/>
    <w:basedOn w:val="Tablanormal"/>
    <w:uiPriority w:val="49"/>
    <w:rsid w:val="00D30B88"/>
    <w:rPr>
      <w:rFonts w:ascii="Calibri" w:eastAsia="Calibri" w:hAnsi="Calibri"/>
      <w:sz w:val="22"/>
      <w:szCs w:val="22"/>
      <w:lang w:eastAsia="en-US"/>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GridTable5Dark-Accent11">
    <w:name w:val="Grid Table 5 Dark - Accent 11"/>
    <w:basedOn w:val="Tablanormal"/>
    <w:uiPriority w:val="50"/>
    <w:rsid w:val="00D30B88"/>
    <w:pPr>
      <w:spacing w:before="120"/>
    </w:pPr>
    <w:rPr>
      <w:lang w:val="es-BO" w:eastAsia="es-BO"/>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customStyle="1" w:styleId="GridTable4-Accent11">
    <w:name w:val="Grid Table 4 - Accent 11"/>
    <w:basedOn w:val="Tablanormal"/>
    <w:uiPriority w:val="49"/>
    <w:rsid w:val="00D30B88"/>
    <w:rPr>
      <w:rFonts w:ascii="Calibri" w:eastAsia="Calibri" w:hAnsi="Calibri"/>
      <w:sz w:val="22"/>
      <w:szCs w:val="22"/>
      <w:lang w:eastAsia="en-US"/>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Tabladelista3-nfasis51">
    <w:name w:val="Tabla de lista 3 - Énfasis 51"/>
    <w:basedOn w:val="Tablanormal"/>
    <w:uiPriority w:val="48"/>
    <w:rsid w:val="00D30B88"/>
    <w:pPr>
      <w:spacing w:before="120"/>
    </w:pPr>
    <w:rPr>
      <w:lang w:val="es-BO" w:eastAsia="es-BO"/>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rPr>
        <w:tblHeader/>
      </w:tr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customStyle="1" w:styleId="Cuadrculaclara-nfasis12">
    <w:name w:val="Cuadrícula clara - Énfasis 12"/>
    <w:basedOn w:val="Tablanormal"/>
    <w:uiPriority w:val="62"/>
    <w:rsid w:val="00D30B88"/>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customStyle="1" w:styleId="Listamedia1-nfasis11">
    <w:name w:val="Lista media 1 - Énfasis 11"/>
    <w:basedOn w:val="Tablanormal"/>
    <w:uiPriority w:val="65"/>
    <w:rsid w:val="00D30B88"/>
    <w:rPr>
      <w:color w:val="000000"/>
      <w:lang w:val="es-BO" w:eastAsia="es-BO"/>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customStyle="1" w:styleId="Listamedia2-nfasis11">
    <w:name w:val="Lista media 2 - Énfasis 11"/>
    <w:basedOn w:val="Tablanormal"/>
    <w:next w:val="Listamedia2-nfasis1"/>
    <w:uiPriority w:val="66"/>
    <w:rsid w:val="00D30B88"/>
    <w:rPr>
      <w:rFonts w:ascii="Calibri Light" w:hAnsi="Calibri Light"/>
      <w:color w:val="000000"/>
      <w:lang w:val="es-BO" w:eastAsia="es-BO"/>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single" w:sz="8" w:space="0" w:color="4472C4"/>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customStyle="1" w:styleId="Cuadrculamedia1-nfasis11">
    <w:name w:val="Cuadrícula media 1 - Énfasis 11"/>
    <w:basedOn w:val="Tablanormal"/>
    <w:next w:val="Cuadrculamedia1-nfasis1"/>
    <w:uiPriority w:val="67"/>
    <w:rsid w:val="00D30B88"/>
    <w:rPr>
      <w:lang w:val="es-BO" w:eastAsia="es-BO"/>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paragraph" w:styleId="Ttulo">
    <w:name w:val="Title"/>
    <w:basedOn w:val="Normal"/>
    <w:next w:val="Normal"/>
    <w:link w:val="TtuloCar1"/>
    <w:uiPriority w:val="10"/>
    <w:qFormat/>
    <w:rsid w:val="00D30B88"/>
    <w:pPr>
      <w:contextualSpacing/>
    </w:pPr>
    <w:rPr>
      <w:rFonts w:asciiTheme="majorHAnsi" w:eastAsiaTheme="majorEastAsia" w:hAnsiTheme="majorHAnsi" w:cstheme="majorBidi"/>
      <w:spacing w:val="-10"/>
      <w:kern w:val="28"/>
      <w:sz w:val="56"/>
      <w:szCs w:val="56"/>
    </w:rPr>
  </w:style>
  <w:style w:type="character" w:customStyle="1" w:styleId="TtuloCar1">
    <w:name w:val="Título Car1"/>
    <w:basedOn w:val="Fuentedeprrafopredeter"/>
    <w:link w:val="Ttulo"/>
    <w:uiPriority w:val="10"/>
    <w:rsid w:val="00D30B88"/>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D30B88"/>
    <w:rPr>
      <w:i/>
      <w:iCs/>
      <w:color w:val="404040" w:themeColor="text1" w:themeTint="BF"/>
    </w:rPr>
  </w:style>
  <w:style w:type="paragraph" w:styleId="Subttulo">
    <w:name w:val="Subtitle"/>
    <w:basedOn w:val="Normal"/>
    <w:next w:val="Normal"/>
    <w:link w:val="SubttuloCar"/>
    <w:uiPriority w:val="11"/>
    <w:qFormat/>
    <w:rsid w:val="00D30B88"/>
    <w:pPr>
      <w:numPr>
        <w:ilvl w:val="1"/>
      </w:numPr>
      <w:spacing w:after="160"/>
    </w:pPr>
    <w:rPr>
      <w:rFonts w:ascii="Calibri Light" w:hAnsi="Calibri Light"/>
      <w:i/>
      <w:iCs/>
      <w:color w:val="4472C4"/>
      <w:spacing w:val="15"/>
      <w:sz w:val="20"/>
    </w:rPr>
  </w:style>
  <w:style w:type="character" w:customStyle="1" w:styleId="SubttuloCar1">
    <w:name w:val="Subtítulo Car1"/>
    <w:basedOn w:val="Fuentedeprrafopredeter"/>
    <w:uiPriority w:val="11"/>
    <w:rsid w:val="00D30B88"/>
    <w:rPr>
      <w:rFonts w:asciiTheme="minorHAnsi" w:eastAsiaTheme="minorEastAsia" w:hAnsiTheme="minorHAnsi" w:cstheme="minorBidi"/>
      <w:color w:val="5A5A5A" w:themeColor="text1" w:themeTint="A5"/>
      <w:spacing w:val="15"/>
      <w:sz w:val="22"/>
      <w:szCs w:val="22"/>
    </w:rPr>
  </w:style>
  <w:style w:type="table" w:styleId="Listaclara-nfasis2">
    <w:name w:val="Light List Accent 2"/>
    <w:basedOn w:val="Tablanormal"/>
    <w:uiPriority w:val="61"/>
    <w:semiHidden/>
    <w:unhideWhenUsed/>
    <w:rsid w:val="00D30B88"/>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Sombreadoclaro-nfasis2">
    <w:name w:val="Light Shading Accent 2"/>
    <w:basedOn w:val="Tablanormal"/>
    <w:uiPriority w:val="60"/>
    <w:semiHidden/>
    <w:unhideWhenUsed/>
    <w:rsid w:val="00D30B88"/>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staclara-nfasis5">
    <w:name w:val="Light List Accent 5"/>
    <w:basedOn w:val="Tablanormal"/>
    <w:uiPriority w:val="61"/>
    <w:semiHidden/>
    <w:unhideWhenUsed/>
    <w:rsid w:val="00D30B88"/>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2-nfasis5">
    <w:name w:val="Medium List 2 Accent 5"/>
    <w:basedOn w:val="Tablanormal"/>
    <w:uiPriority w:val="66"/>
    <w:semiHidden/>
    <w:unhideWhenUsed/>
    <w:rsid w:val="00D30B88"/>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semiHidden/>
    <w:unhideWhenUsed/>
    <w:rsid w:val="00D30B88"/>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nil"/>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nfasis1">
    <w:name w:val="Medium Grid 1 Accent 1"/>
    <w:basedOn w:val="Tablanormal"/>
    <w:uiPriority w:val="67"/>
    <w:semiHidden/>
    <w:unhideWhenUsed/>
    <w:rsid w:val="00D30B88"/>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350DB1-9D85-4974-B241-6B200CE250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123</TotalTime>
  <Pages>22</Pages>
  <Words>6225</Words>
  <Characters>34749</Characters>
  <Application>Microsoft Office Word</Application>
  <DocSecurity>0</DocSecurity>
  <Lines>289</Lines>
  <Paragraphs>81</Paragraphs>
  <ScaleCrop>false</ScaleCrop>
  <HeadingPairs>
    <vt:vector size="2" baseType="variant">
      <vt:variant>
        <vt:lpstr>Título</vt:lpstr>
      </vt:variant>
      <vt:variant>
        <vt:i4>1</vt:i4>
      </vt:variant>
    </vt:vector>
  </HeadingPairs>
  <TitlesOfParts>
    <vt:vector size="1" baseType="lpstr">
      <vt:lpstr>Consejería de Desarrollo Autonómico y</vt:lpstr>
    </vt:vector>
  </TitlesOfParts>
  <Company>C.A.R.</Company>
  <LinksUpToDate>false</LinksUpToDate>
  <CharactersWithSpaces>40893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Consejería de Desarrollo Autonómico y</dc:title>
  <dc:creator>Isabel Iturza Martínez</dc:creator>
  <cp:lastModifiedBy>Maria Milagros Ruíz Gómez</cp:lastModifiedBy>
  <cp:revision>5</cp:revision>
  <cp:lastPrinted>2003-10-07T12:53:00Z</cp:lastPrinted>
  <dcterms:created xsi:type="dcterms:W3CDTF">2024-02-08T09:58:00Z</dcterms:created>
  <dcterms:modified xsi:type="dcterms:W3CDTF">2024-02-12T08:42:00Z</dcterms:modified>
</cp:coreProperties>
</file>